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FA6" w:rsidRDefault="00035FA6" w:rsidP="00035FA6">
      <w:pPr>
        <w:pStyle w:val="Heading5"/>
        <w:pBdr>
          <w:bottom w:val="single" w:sz="12" w:space="1" w:color="auto"/>
        </w:pBdr>
        <w:spacing w:before="240" w:line="360" w:lineRule="auto"/>
        <w:jc w:val="right"/>
        <w:rPr>
          <w:b/>
          <w:caps/>
          <w:color w:val="auto"/>
          <w:sz w:val="28"/>
        </w:rPr>
      </w:pPr>
      <w:bookmarkStart w:id="0" w:name="OLE_LINK9"/>
      <w:r>
        <w:rPr>
          <w:b/>
          <w:caps/>
          <w:color w:val="auto"/>
          <w:sz w:val="28"/>
        </w:rPr>
        <w:t>Press Release</w:t>
      </w:r>
    </w:p>
    <w:bookmarkEnd w:id="0"/>
    <w:p w:rsidR="00035FA6" w:rsidRDefault="00035FA6" w:rsidP="00035FA6">
      <w:pPr>
        <w:autoSpaceDE w:val="0"/>
        <w:autoSpaceDN w:val="0"/>
        <w:adjustRightInd w:val="0"/>
        <w:spacing w:line="360" w:lineRule="auto"/>
      </w:pPr>
    </w:p>
    <w:p w:rsidR="00035FA6" w:rsidRDefault="00D57087" w:rsidP="00035FA6">
      <w:pPr>
        <w:autoSpaceDE w:val="0"/>
        <w:autoSpaceDN w:val="0"/>
        <w:adjustRightInd w:val="0"/>
        <w:spacing w:line="360" w:lineRule="auto"/>
      </w:pPr>
      <w:r>
        <w:t>30</w:t>
      </w:r>
      <w:bookmarkStart w:id="1" w:name="_GoBack"/>
      <w:bookmarkEnd w:id="1"/>
      <w:r w:rsidR="00035FA6">
        <w:t xml:space="preserve"> APRIL 2021</w:t>
      </w:r>
    </w:p>
    <w:p w:rsidR="00035FA6" w:rsidRDefault="00035FA6" w:rsidP="00035FA6">
      <w:pPr>
        <w:pStyle w:val="NoSpacing"/>
        <w:jc w:val="center"/>
        <w:rPr>
          <w:b/>
          <w:bCs/>
          <w:color w:val="FF0000"/>
        </w:rPr>
      </w:pPr>
    </w:p>
    <w:p w:rsidR="00035FA6" w:rsidRDefault="00035FA6" w:rsidP="00035FA6">
      <w:pPr>
        <w:pStyle w:val="NoSpacing"/>
        <w:jc w:val="center"/>
        <w:rPr>
          <w:b/>
          <w:bCs/>
          <w:u w:val="single"/>
        </w:rPr>
      </w:pPr>
    </w:p>
    <w:p w:rsidR="006C0AB9" w:rsidRPr="00035FA6" w:rsidRDefault="00D5350A" w:rsidP="00035FA6">
      <w:pPr>
        <w:jc w:val="center"/>
        <w:rPr>
          <w:rFonts w:ascii="Arial" w:hAnsi="Arial" w:cs="Arial"/>
          <w:b/>
          <w:sz w:val="28"/>
          <w:szCs w:val="28"/>
        </w:rPr>
      </w:pPr>
      <w:r>
        <w:rPr>
          <w:rFonts w:ascii="Arial" w:hAnsi="Arial" w:cs="Arial"/>
          <w:b/>
          <w:sz w:val="28"/>
          <w:szCs w:val="28"/>
        </w:rPr>
        <w:t>SCOTTISH OPERA CELEBRATES 50 YEARS OF</w:t>
      </w:r>
      <w:r w:rsidR="00EC4EE4" w:rsidRPr="00035FA6">
        <w:rPr>
          <w:rFonts w:ascii="Arial" w:hAnsi="Arial" w:cs="Arial"/>
          <w:b/>
          <w:sz w:val="28"/>
          <w:szCs w:val="28"/>
        </w:rPr>
        <w:t xml:space="preserve"> </w:t>
      </w:r>
      <w:r>
        <w:rPr>
          <w:rFonts w:ascii="Arial" w:hAnsi="Arial" w:cs="Arial"/>
          <w:b/>
          <w:sz w:val="28"/>
          <w:szCs w:val="28"/>
        </w:rPr>
        <w:t xml:space="preserve">PERFORMANCE IN SCHOOLS WITH FREE DIGITAL RESOURCES FOR PRIMARY </w:t>
      </w:r>
      <w:r w:rsidR="00B2717C">
        <w:rPr>
          <w:rFonts w:ascii="Arial" w:hAnsi="Arial" w:cs="Arial"/>
          <w:b/>
          <w:sz w:val="28"/>
          <w:szCs w:val="28"/>
        </w:rPr>
        <w:t>PUPILS</w:t>
      </w:r>
    </w:p>
    <w:p w:rsidR="00EC4EE4" w:rsidRDefault="00EC4EE4" w:rsidP="00EC4EE4">
      <w:pPr>
        <w:jc w:val="center"/>
      </w:pPr>
    </w:p>
    <w:p w:rsidR="00035FA6" w:rsidRDefault="00035FA6" w:rsidP="00035FA6">
      <w:pPr>
        <w:spacing w:line="360" w:lineRule="auto"/>
        <w:rPr>
          <w:rFonts w:ascii="Arial" w:hAnsi="Arial" w:cs="Arial"/>
        </w:rPr>
      </w:pPr>
    </w:p>
    <w:p w:rsidR="007A2DF9" w:rsidRDefault="00D5350A" w:rsidP="007A2DF9">
      <w:pPr>
        <w:spacing w:after="240" w:line="360" w:lineRule="auto"/>
        <w:rPr>
          <w:rFonts w:ascii="Arial" w:eastAsia="Times New Roman" w:hAnsi="Arial" w:cs="Arial"/>
          <w:color w:val="000000"/>
        </w:rPr>
      </w:pPr>
      <w:r>
        <w:rPr>
          <w:rFonts w:ascii="Arial" w:hAnsi="Arial" w:cs="Arial"/>
        </w:rPr>
        <w:t>Scottish Opera is celebrating 50 years of its Outreach and Education department with</w:t>
      </w:r>
      <w:r w:rsidR="00EC4EE4" w:rsidRPr="00035FA6">
        <w:rPr>
          <w:rFonts w:ascii="Arial" w:hAnsi="Arial" w:cs="Arial"/>
        </w:rPr>
        <w:t xml:space="preserve"> an online versio</w:t>
      </w:r>
      <w:r>
        <w:rPr>
          <w:rFonts w:ascii="Arial" w:hAnsi="Arial" w:cs="Arial"/>
        </w:rPr>
        <w:t>n of its popular Primary S</w:t>
      </w:r>
      <w:r w:rsidR="005033D2">
        <w:rPr>
          <w:rFonts w:ascii="Arial" w:hAnsi="Arial" w:cs="Arial"/>
        </w:rPr>
        <w:t>chool</w:t>
      </w:r>
      <w:r w:rsidR="00B2717C">
        <w:rPr>
          <w:rFonts w:ascii="Arial" w:hAnsi="Arial" w:cs="Arial"/>
        </w:rPr>
        <w:t>s</w:t>
      </w:r>
      <w:r>
        <w:rPr>
          <w:rFonts w:ascii="Arial" w:hAnsi="Arial" w:cs="Arial"/>
        </w:rPr>
        <w:t xml:space="preserve"> T</w:t>
      </w:r>
      <w:r w:rsidR="00EC4EE4" w:rsidRPr="00035FA6">
        <w:rPr>
          <w:rFonts w:ascii="Arial" w:hAnsi="Arial" w:cs="Arial"/>
        </w:rPr>
        <w:t xml:space="preserve">our, with </w:t>
      </w:r>
      <w:r w:rsidR="005033D2">
        <w:rPr>
          <w:rFonts w:ascii="Arial" w:hAnsi="Arial" w:cs="Arial"/>
        </w:rPr>
        <w:t xml:space="preserve">FREE </w:t>
      </w:r>
      <w:r w:rsidR="00EC4EE4" w:rsidRPr="00035FA6">
        <w:rPr>
          <w:rFonts w:ascii="Arial" w:hAnsi="Arial" w:cs="Arial"/>
        </w:rPr>
        <w:t xml:space="preserve">projects for Primary 1 to </w:t>
      </w:r>
      <w:r w:rsidR="00AE078A">
        <w:rPr>
          <w:rFonts w:ascii="Arial" w:hAnsi="Arial" w:cs="Arial"/>
        </w:rPr>
        <w:t xml:space="preserve">7. </w:t>
      </w:r>
      <w:r w:rsidR="007A2DF9">
        <w:rPr>
          <w:rFonts w:ascii="Arial" w:hAnsi="Arial" w:cs="Arial"/>
        </w:rPr>
        <w:t xml:space="preserve">Schools across the country can </w:t>
      </w:r>
      <w:r>
        <w:rPr>
          <w:rFonts w:ascii="Arial" w:hAnsi="Arial" w:cs="Arial"/>
        </w:rPr>
        <w:t xml:space="preserve">engage all </w:t>
      </w:r>
      <w:r w:rsidR="007A2DF9">
        <w:rPr>
          <w:rFonts w:ascii="Arial" w:hAnsi="Arial" w:cs="Arial"/>
        </w:rPr>
        <w:t xml:space="preserve">primary </w:t>
      </w:r>
      <w:r>
        <w:rPr>
          <w:rFonts w:ascii="Arial" w:hAnsi="Arial" w:cs="Arial"/>
        </w:rPr>
        <w:t>pupils in</w:t>
      </w:r>
      <w:r>
        <w:t xml:space="preserve"> </w:t>
      </w:r>
      <w:r w:rsidRPr="00D5350A">
        <w:rPr>
          <w:rFonts w:ascii="Arial" w:hAnsi="Arial" w:cs="Arial"/>
        </w:rPr>
        <w:t>an expressive arts project</w:t>
      </w:r>
      <w:r w:rsidRPr="00035FA6">
        <w:rPr>
          <w:rFonts w:ascii="Arial" w:hAnsi="Arial" w:cs="Arial"/>
        </w:rPr>
        <w:t xml:space="preserve"> </w:t>
      </w:r>
      <w:r w:rsidR="007A2DF9">
        <w:rPr>
          <w:rFonts w:ascii="Arial" w:hAnsi="Arial" w:cs="Arial"/>
        </w:rPr>
        <w:t>at the same time, with</w:t>
      </w:r>
      <w:r w:rsidR="007A2DF9" w:rsidRPr="007A2DF9">
        <w:rPr>
          <w:rFonts w:ascii="Arial" w:hAnsi="Arial" w:cs="Arial"/>
          <w:i/>
        </w:rPr>
        <w:t xml:space="preserve"> </w:t>
      </w:r>
      <w:r w:rsidR="007A2DF9" w:rsidRPr="00D5350A">
        <w:rPr>
          <w:rFonts w:ascii="Arial" w:hAnsi="Arial" w:cs="Arial"/>
          <w:i/>
        </w:rPr>
        <w:t xml:space="preserve">The </w:t>
      </w:r>
      <w:proofErr w:type="spellStart"/>
      <w:r w:rsidR="007A2DF9" w:rsidRPr="00D5350A">
        <w:rPr>
          <w:rFonts w:ascii="Arial" w:hAnsi="Arial" w:cs="Arial"/>
          <w:i/>
        </w:rPr>
        <w:t>Brasketeers</w:t>
      </w:r>
      <w:proofErr w:type="spellEnd"/>
      <w:r w:rsidR="007A2DF9">
        <w:rPr>
          <w:rFonts w:ascii="Arial" w:hAnsi="Arial" w:cs="Arial"/>
        </w:rPr>
        <w:t xml:space="preserve"> for Primary 1 to 3, </w:t>
      </w:r>
      <w:r w:rsidR="007A2DF9" w:rsidRPr="00D5350A">
        <w:rPr>
          <w:rFonts w:ascii="Arial" w:hAnsi="Arial" w:cs="Arial"/>
          <w:i/>
        </w:rPr>
        <w:t>Tiny Chef</w:t>
      </w:r>
      <w:r w:rsidR="007A2DF9">
        <w:rPr>
          <w:rFonts w:ascii="Arial" w:hAnsi="Arial" w:cs="Arial"/>
        </w:rPr>
        <w:t xml:space="preserve"> for Primary 3 to 4 and </w:t>
      </w:r>
      <w:r w:rsidR="007A2DF9" w:rsidRPr="00D5350A">
        <w:rPr>
          <w:rFonts w:ascii="Arial" w:hAnsi="Arial" w:cs="Arial"/>
          <w:i/>
        </w:rPr>
        <w:t>The Last Aliens</w:t>
      </w:r>
      <w:r w:rsidR="007A2DF9">
        <w:rPr>
          <w:rFonts w:ascii="Arial" w:hAnsi="Arial" w:cs="Arial"/>
        </w:rPr>
        <w:t xml:space="preserve"> for Primary 5 to 7.</w:t>
      </w:r>
      <w:r w:rsidR="007A2DF9" w:rsidRPr="007A2DF9">
        <w:rPr>
          <w:rFonts w:ascii="Arial" w:hAnsi="Arial" w:cs="Arial"/>
        </w:rPr>
        <w:t xml:space="preserve"> </w:t>
      </w:r>
      <w:r w:rsidR="007A2DF9" w:rsidRPr="00035FA6">
        <w:rPr>
          <w:rFonts w:ascii="Arial" w:hAnsi="Arial" w:cs="Arial"/>
        </w:rPr>
        <w:t>Teachers will have access to videos, worksheets, lesson plans, audio guides and more</w:t>
      </w:r>
      <w:r w:rsidR="007A2DF9">
        <w:rPr>
          <w:rFonts w:ascii="Arial" w:hAnsi="Arial" w:cs="Arial"/>
        </w:rPr>
        <w:t xml:space="preserve">, to </w:t>
      </w:r>
      <w:r w:rsidR="007A2DF9" w:rsidRPr="00D5350A">
        <w:rPr>
          <w:rFonts w:ascii="Arial" w:hAnsi="Arial" w:cs="Arial"/>
        </w:rPr>
        <w:t>guide pupils through a variety of fun and enga</w:t>
      </w:r>
      <w:r w:rsidR="007A2DF9">
        <w:rPr>
          <w:rFonts w:ascii="Arial" w:hAnsi="Arial" w:cs="Arial"/>
        </w:rPr>
        <w:t>ging curriculum-based activities. The learning resources use music and creative activities to explore maths, health, technology and environmental issues.</w:t>
      </w:r>
    </w:p>
    <w:p w:rsidR="00EC4EE4" w:rsidRPr="00035FA6" w:rsidRDefault="00EC4EE4" w:rsidP="00035FA6">
      <w:pPr>
        <w:spacing w:line="360" w:lineRule="auto"/>
        <w:rPr>
          <w:rFonts w:ascii="Arial" w:hAnsi="Arial" w:cs="Arial"/>
        </w:rPr>
      </w:pPr>
    </w:p>
    <w:p w:rsidR="005033D2" w:rsidRPr="00035FA6" w:rsidRDefault="00EC4EE4" w:rsidP="00035FA6">
      <w:pPr>
        <w:spacing w:line="360" w:lineRule="auto"/>
        <w:rPr>
          <w:rFonts w:ascii="Arial" w:hAnsi="Arial" w:cs="Arial"/>
        </w:rPr>
      </w:pPr>
      <w:r w:rsidRPr="00035FA6">
        <w:rPr>
          <w:rFonts w:ascii="Arial" w:hAnsi="Arial" w:cs="Arial"/>
        </w:rPr>
        <w:t>Each year Scottish Opera engages with 9,000 pupils from over 130 s</w:t>
      </w:r>
      <w:r w:rsidR="00D03F7C" w:rsidRPr="00035FA6">
        <w:rPr>
          <w:rFonts w:ascii="Arial" w:hAnsi="Arial" w:cs="Arial"/>
        </w:rPr>
        <w:t>chools across Scotla</w:t>
      </w:r>
      <w:r w:rsidR="00462D0D" w:rsidRPr="00035FA6">
        <w:rPr>
          <w:rFonts w:ascii="Arial" w:hAnsi="Arial" w:cs="Arial"/>
        </w:rPr>
        <w:t>nd</w:t>
      </w:r>
      <w:r w:rsidR="005033D2">
        <w:rPr>
          <w:rFonts w:ascii="Arial" w:hAnsi="Arial" w:cs="Arial"/>
        </w:rPr>
        <w:t>,</w:t>
      </w:r>
      <w:r w:rsidR="00462D0D" w:rsidRPr="00035FA6">
        <w:rPr>
          <w:rFonts w:ascii="Arial" w:hAnsi="Arial" w:cs="Arial"/>
        </w:rPr>
        <w:t xml:space="preserve"> touring </w:t>
      </w:r>
      <w:r w:rsidR="00AE27A2">
        <w:rPr>
          <w:rFonts w:ascii="Arial" w:hAnsi="Arial" w:cs="Arial"/>
        </w:rPr>
        <w:t xml:space="preserve">cross country from </w:t>
      </w:r>
      <w:r w:rsidR="00D03F7C" w:rsidRPr="00035FA6">
        <w:rPr>
          <w:rFonts w:ascii="Arial" w:hAnsi="Arial" w:cs="Arial"/>
        </w:rPr>
        <w:t xml:space="preserve">the likes </w:t>
      </w:r>
      <w:r w:rsidR="00AE27A2">
        <w:rPr>
          <w:rFonts w:ascii="Arial" w:hAnsi="Arial" w:cs="Arial"/>
        </w:rPr>
        <w:t xml:space="preserve">of Glasgow and Edinburgh to Aberdeen, Dumfries, Fife and Inverclyde </w:t>
      </w:r>
      <w:r w:rsidR="00D5350A">
        <w:rPr>
          <w:rFonts w:ascii="Arial" w:hAnsi="Arial" w:cs="Arial"/>
        </w:rPr>
        <w:t>with its Primary S</w:t>
      </w:r>
      <w:r w:rsidR="00455EB7">
        <w:rPr>
          <w:rFonts w:ascii="Arial" w:hAnsi="Arial" w:cs="Arial"/>
        </w:rPr>
        <w:t xml:space="preserve">chools </w:t>
      </w:r>
      <w:r w:rsidR="00D5350A">
        <w:rPr>
          <w:rFonts w:ascii="Arial" w:hAnsi="Arial" w:cs="Arial"/>
        </w:rPr>
        <w:t>T</w:t>
      </w:r>
      <w:r w:rsidR="00455EB7">
        <w:rPr>
          <w:rFonts w:ascii="Arial" w:hAnsi="Arial" w:cs="Arial"/>
        </w:rPr>
        <w:t xml:space="preserve">our. </w:t>
      </w:r>
      <w:r w:rsidR="00D03F7C" w:rsidRPr="00035FA6">
        <w:rPr>
          <w:rFonts w:ascii="Arial" w:hAnsi="Arial" w:cs="Arial"/>
        </w:rPr>
        <w:t>However, despite the pandemic putting limi</w:t>
      </w:r>
      <w:r w:rsidR="00455EB7">
        <w:rPr>
          <w:rFonts w:ascii="Arial" w:hAnsi="Arial" w:cs="Arial"/>
        </w:rPr>
        <w:t>tations on this, the Company is</w:t>
      </w:r>
      <w:r w:rsidR="00D03F7C" w:rsidRPr="00035FA6">
        <w:rPr>
          <w:rFonts w:ascii="Arial" w:hAnsi="Arial" w:cs="Arial"/>
        </w:rPr>
        <w:t xml:space="preserve"> </w:t>
      </w:r>
      <w:r w:rsidR="00AE078A">
        <w:rPr>
          <w:rFonts w:ascii="Arial" w:hAnsi="Arial" w:cs="Arial"/>
        </w:rPr>
        <w:t xml:space="preserve">determined to </w:t>
      </w:r>
      <w:r w:rsidR="005033D2">
        <w:rPr>
          <w:rFonts w:ascii="Arial" w:hAnsi="Arial" w:cs="Arial"/>
        </w:rPr>
        <w:t xml:space="preserve">ensure </w:t>
      </w:r>
      <w:r w:rsidR="00D5350A">
        <w:rPr>
          <w:rFonts w:ascii="Arial" w:hAnsi="Arial" w:cs="Arial"/>
        </w:rPr>
        <w:t>children do not miss out on the</w:t>
      </w:r>
      <w:r w:rsidR="005033D2">
        <w:rPr>
          <w:rFonts w:ascii="Arial" w:hAnsi="Arial" w:cs="Arial"/>
        </w:rPr>
        <w:t xml:space="preserve"> </w:t>
      </w:r>
      <w:r w:rsidR="00D5350A">
        <w:rPr>
          <w:rFonts w:ascii="Arial" w:hAnsi="Arial" w:cs="Arial"/>
        </w:rPr>
        <w:t xml:space="preserve">experience </w:t>
      </w:r>
      <w:r w:rsidR="00D03F7C" w:rsidRPr="00035FA6">
        <w:rPr>
          <w:rFonts w:ascii="Arial" w:hAnsi="Arial" w:cs="Arial"/>
        </w:rPr>
        <w:t>by offering t</w:t>
      </w:r>
      <w:r w:rsidR="007A2DF9">
        <w:rPr>
          <w:rFonts w:ascii="Arial" w:hAnsi="Arial" w:cs="Arial"/>
        </w:rPr>
        <w:t>he learning resources digitally</w:t>
      </w:r>
      <w:r w:rsidR="00D03F7C" w:rsidRPr="00035FA6">
        <w:rPr>
          <w:rFonts w:ascii="Arial" w:hAnsi="Arial" w:cs="Arial"/>
        </w:rPr>
        <w:t>.</w:t>
      </w:r>
      <w:r w:rsidR="005033D2">
        <w:rPr>
          <w:rFonts w:ascii="Arial" w:hAnsi="Arial" w:cs="Arial"/>
        </w:rPr>
        <w:t xml:space="preserve"> Sc</w:t>
      </w:r>
      <w:r w:rsidR="00B2717C">
        <w:rPr>
          <w:rFonts w:ascii="Arial" w:hAnsi="Arial" w:cs="Arial"/>
        </w:rPr>
        <w:t>hools across the country can gain</w:t>
      </w:r>
      <w:r w:rsidR="005033D2">
        <w:rPr>
          <w:rFonts w:ascii="Arial" w:hAnsi="Arial" w:cs="Arial"/>
        </w:rPr>
        <w:t xml:space="preserve"> </w:t>
      </w:r>
      <w:r w:rsidR="00E51BAD">
        <w:rPr>
          <w:rFonts w:ascii="Arial" w:hAnsi="Arial" w:cs="Arial"/>
        </w:rPr>
        <w:t>access to any of these resources</w:t>
      </w:r>
      <w:r w:rsidR="003B4F3A">
        <w:rPr>
          <w:rFonts w:ascii="Arial" w:hAnsi="Arial" w:cs="Arial"/>
        </w:rPr>
        <w:t xml:space="preserve"> </w:t>
      </w:r>
      <w:r w:rsidR="005033D2">
        <w:rPr>
          <w:rFonts w:ascii="Arial" w:hAnsi="Arial" w:cs="Arial"/>
        </w:rPr>
        <w:t xml:space="preserve">for free until the end of 2021 on </w:t>
      </w:r>
      <w:r w:rsidR="00E51BAD">
        <w:rPr>
          <w:rFonts w:ascii="Arial" w:hAnsi="Arial" w:cs="Arial"/>
        </w:rPr>
        <w:t>the Scottish Opera website.</w:t>
      </w:r>
    </w:p>
    <w:p w:rsidR="00AE27A2" w:rsidRDefault="00AE27A2" w:rsidP="00035FA6">
      <w:pPr>
        <w:spacing w:line="360" w:lineRule="auto"/>
        <w:rPr>
          <w:rFonts w:ascii="Arial" w:hAnsi="Arial" w:cs="Arial"/>
        </w:rPr>
      </w:pPr>
    </w:p>
    <w:p w:rsidR="00BC42DD" w:rsidRPr="00BC42DD" w:rsidRDefault="00AE27A2" w:rsidP="00BC42DD">
      <w:pPr>
        <w:pStyle w:val="NormalWeb"/>
        <w:shd w:val="clear" w:color="auto" w:fill="FFFFFF"/>
        <w:spacing w:before="0" w:beforeAutospacing="0" w:after="375" w:afterAutospacing="0" w:line="360" w:lineRule="auto"/>
        <w:rPr>
          <w:rFonts w:ascii="Arial" w:hAnsi="Arial" w:cs="Arial"/>
          <w:color w:val="222222"/>
          <w:spacing w:val="3"/>
          <w:sz w:val="22"/>
          <w:szCs w:val="22"/>
        </w:rPr>
      </w:pPr>
      <w:r w:rsidRPr="00BC42DD">
        <w:rPr>
          <w:rFonts w:ascii="Arial" w:hAnsi="Arial" w:cs="Arial"/>
          <w:sz w:val="22"/>
          <w:szCs w:val="22"/>
        </w:rPr>
        <w:t>Scottish Opera’s Director of Outreach and Education</w:t>
      </w:r>
      <w:r w:rsidRPr="00BC42DD">
        <w:rPr>
          <w:rStyle w:val="Emphasis"/>
          <w:rFonts w:ascii="Arial" w:hAnsi="Arial" w:cs="Arial"/>
          <w:sz w:val="22"/>
          <w:szCs w:val="22"/>
          <w:shd w:val="clear" w:color="auto" w:fill="FFFFFF"/>
        </w:rPr>
        <w:t>,</w:t>
      </w:r>
      <w:r w:rsidRPr="00BC42DD">
        <w:rPr>
          <w:rFonts w:ascii="Arial" w:hAnsi="Arial" w:cs="Arial"/>
          <w:b/>
          <w:bCs/>
          <w:sz w:val="22"/>
          <w:szCs w:val="22"/>
        </w:rPr>
        <w:t xml:space="preserve"> Jane Davidson</w:t>
      </w:r>
      <w:r w:rsidRPr="00BC42DD">
        <w:rPr>
          <w:rFonts w:ascii="Arial" w:hAnsi="Arial" w:cs="Arial"/>
          <w:sz w:val="22"/>
          <w:szCs w:val="22"/>
        </w:rPr>
        <w:t xml:space="preserve"> said:</w:t>
      </w:r>
      <w:r>
        <w:rPr>
          <w:rFonts w:ascii="Arial" w:hAnsi="Arial" w:cs="Arial"/>
        </w:rPr>
        <w:t xml:space="preserve"> </w:t>
      </w:r>
      <w:r w:rsidRPr="00BC42DD">
        <w:rPr>
          <w:rFonts w:ascii="Arial" w:hAnsi="Arial" w:cs="Arial"/>
          <w:sz w:val="22"/>
          <w:szCs w:val="22"/>
        </w:rPr>
        <w:t xml:space="preserve">‘Since 1971, Scottish Opera has remained committed to its mission of </w:t>
      </w:r>
      <w:r w:rsidRPr="00BC42DD">
        <w:rPr>
          <w:rFonts w:ascii="Arial" w:hAnsi="Arial" w:cs="Arial"/>
          <w:spacing w:val="2"/>
          <w:sz w:val="22"/>
          <w:szCs w:val="22"/>
          <w:shd w:val="clear" w:color="auto" w:fill="FFFFFF"/>
        </w:rPr>
        <w:t>engaging a</w:t>
      </w:r>
      <w:r w:rsidR="003F6F07" w:rsidRPr="00BC42DD">
        <w:rPr>
          <w:rFonts w:ascii="Arial" w:hAnsi="Arial" w:cs="Arial"/>
          <w:spacing w:val="2"/>
          <w:sz w:val="22"/>
          <w:szCs w:val="22"/>
          <w:shd w:val="clear" w:color="auto" w:fill="FFFFFF"/>
        </w:rPr>
        <w:t>nd enriching the lives of children</w:t>
      </w:r>
      <w:r w:rsidRPr="00BC42DD">
        <w:rPr>
          <w:rFonts w:ascii="Arial" w:hAnsi="Arial" w:cs="Arial"/>
          <w:spacing w:val="2"/>
          <w:sz w:val="22"/>
          <w:szCs w:val="22"/>
          <w:shd w:val="clear" w:color="auto" w:fill="FFFFFF"/>
        </w:rPr>
        <w:t xml:space="preserve"> from all corners of Scotland through opera. </w:t>
      </w:r>
      <w:r w:rsidR="00BC42DD">
        <w:rPr>
          <w:rFonts w:ascii="Arial" w:hAnsi="Arial" w:cs="Arial"/>
          <w:color w:val="222222"/>
          <w:spacing w:val="3"/>
          <w:sz w:val="22"/>
          <w:szCs w:val="22"/>
          <w:shd w:val="clear" w:color="auto" w:fill="FFFFFF"/>
        </w:rPr>
        <w:t>We have witnessed first-</w:t>
      </w:r>
      <w:r w:rsidR="00BC42DD" w:rsidRPr="00BC42DD">
        <w:rPr>
          <w:rFonts w:ascii="Arial" w:hAnsi="Arial" w:cs="Arial"/>
          <w:color w:val="222222"/>
          <w:spacing w:val="3"/>
          <w:sz w:val="22"/>
          <w:szCs w:val="22"/>
          <w:shd w:val="clear" w:color="auto" w:fill="FFFFFF"/>
        </w:rPr>
        <w:t>hand how engagement with opera in schools can help young people to realise their own </w:t>
      </w:r>
      <w:hyperlink r:id="rId4" w:history="1">
        <w:r w:rsidR="00BC42DD" w:rsidRPr="00BC42DD">
          <w:rPr>
            <w:rStyle w:val="Hyperlink"/>
            <w:rFonts w:ascii="Arial" w:hAnsi="Arial" w:cs="Arial"/>
            <w:color w:val="auto"/>
            <w:spacing w:val="3"/>
            <w:sz w:val="22"/>
            <w:szCs w:val="22"/>
            <w:u w:val="none"/>
            <w:shd w:val="clear" w:color="auto" w:fill="FFFFFF"/>
          </w:rPr>
          <w:t>creativity</w:t>
        </w:r>
      </w:hyperlink>
      <w:r w:rsidR="00BC42DD" w:rsidRPr="00BC42DD">
        <w:rPr>
          <w:rFonts w:ascii="Arial" w:hAnsi="Arial" w:cs="Arial"/>
          <w:spacing w:val="3"/>
          <w:sz w:val="22"/>
          <w:szCs w:val="22"/>
          <w:shd w:val="clear" w:color="auto" w:fill="FFFFFF"/>
        </w:rPr>
        <w:t xml:space="preserve">, </w:t>
      </w:r>
      <w:r w:rsidR="00BC42DD" w:rsidRPr="00BC42DD">
        <w:rPr>
          <w:rFonts w:ascii="Arial" w:hAnsi="Arial" w:cs="Arial"/>
          <w:color w:val="222222"/>
          <w:spacing w:val="3"/>
          <w:sz w:val="22"/>
          <w:szCs w:val="22"/>
          <w:shd w:val="clear" w:color="auto" w:fill="FFFFFF"/>
        </w:rPr>
        <w:t xml:space="preserve">while also supporting learning in </w:t>
      </w:r>
      <w:r w:rsidR="00BC42DD">
        <w:rPr>
          <w:rFonts w:ascii="Arial" w:hAnsi="Arial" w:cs="Arial"/>
          <w:color w:val="222222"/>
          <w:spacing w:val="3"/>
          <w:sz w:val="22"/>
          <w:szCs w:val="22"/>
          <w:shd w:val="clear" w:color="auto" w:fill="FFFFFF"/>
        </w:rPr>
        <w:t xml:space="preserve">a </w:t>
      </w:r>
      <w:r w:rsidR="00BC42DD" w:rsidRPr="00BC42DD">
        <w:rPr>
          <w:rFonts w:ascii="Arial" w:hAnsi="Arial" w:cs="Arial"/>
          <w:color w:val="222222"/>
          <w:spacing w:val="3"/>
          <w:sz w:val="22"/>
          <w:szCs w:val="22"/>
          <w:shd w:val="clear" w:color="auto" w:fill="FFFFFF"/>
        </w:rPr>
        <w:t xml:space="preserve">myriad </w:t>
      </w:r>
      <w:r w:rsidR="003F13EB">
        <w:rPr>
          <w:rFonts w:ascii="Arial" w:hAnsi="Arial" w:cs="Arial"/>
          <w:color w:val="222222"/>
          <w:spacing w:val="3"/>
          <w:sz w:val="22"/>
          <w:szCs w:val="22"/>
          <w:shd w:val="clear" w:color="auto" w:fill="FFFFFF"/>
        </w:rPr>
        <w:t xml:space="preserve">of </w:t>
      </w:r>
      <w:r w:rsidR="00BC42DD" w:rsidRPr="00BC42DD">
        <w:rPr>
          <w:rFonts w:ascii="Arial" w:hAnsi="Arial" w:cs="Arial"/>
          <w:color w:val="222222"/>
          <w:spacing w:val="3"/>
          <w:sz w:val="22"/>
          <w:szCs w:val="22"/>
          <w:shd w:val="clear" w:color="auto" w:fill="FFFFFF"/>
        </w:rPr>
        <w:t xml:space="preserve">subjects. </w:t>
      </w:r>
      <w:r w:rsidR="00BC42DD" w:rsidRPr="00BC42DD">
        <w:rPr>
          <w:rFonts w:ascii="Arial" w:hAnsi="Arial" w:cs="Arial"/>
          <w:color w:val="222222"/>
          <w:spacing w:val="3"/>
          <w:sz w:val="22"/>
          <w:szCs w:val="22"/>
        </w:rPr>
        <w:t xml:space="preserve">Never has it been </w:t>
      </w:r>
      <w:r w:rsidR="00EC7DD7">
        <w:rPr>
          <w:rFonts w:ascii="Arial" w:hAnsi="Arial" w:cs="Arial"/>
          <w:color w:val="222222"/>
          <w:spacing w:val="3"/>
          <w:sz w:val="22"/>
          <w:szCs w:val="22"/>
        </w:rPr>
        <w:t xml:space="preserve">so crucial to help </w:t>
      </w:r>
      <w:r w:rsidR="00EC7DD7">
        <w:rPr>
          <w:rFonts w:ascii="Arial" w:hAnsi="Arial" w:cs="Arial"/>
          <w:color w:val="222222"/>
          <w:spacing w:val="3"/>
          <w:sz w:val="22"/>
          <w:szCs w:val="22"/>
        </w:rPr>
        <w:lastRenderedPageBreak/>
        <w:t>young people</w:t>
      </w:r>
      <w:r w:rsidR="00BC42DD" w:rsidRPr="00BC42DD">
        <w:rPr>
          <w:rFonts w:ascii="Arial" w:hAnsi="Arial" w:cs="Arial"/>
          <w:spacing w:val="3"/>
          <w:sz w:val="22"/>
          <w:szCs w:val="22"/>
        </w:rPr>
        <w:t> </w:t>
      </w:r>
      <w:hyperlink r:id="rId5" w:history="1">
        <w:r w:rsidR="00BC42DD" w:rsidRPr="00BC42DD">
          <w:rPr>
            <w:rStyle w:val="Hyperlink"/>
            <w:rFonts w:ascii="Arial" w:eastAsiaTheme="majorEastAsia" w:hAnsi="Arial" w:cs="Arial"/>
            <w:color w:val="auto"/>
            <w:spacing w:val="3"/>
            <w:sz w:val="22"/>
            <w:szCs w:val="22"/>
            <w:u w:val="none"/>
          </w:rPr>
          <w:t>build emotional strength and resilience</w:t>
        </w:r>
      </w:hyperlink>
      <w:r w:rsidR="00BC42DD">
        <w:rPr>
          <w:rFonts w:ascii="Arial" w:hAnsi="Arial" w:cs="Arial"/>
          <w:color w:val="222222"/>
          <w:spacing w:val="3"/>
          <w:sz w:val="22"/>
          <w:szCs w:val="22"/>
        </w:rPr>
        <w:t>. With p</w:t>
      </w:r>
      <w:r w:rsidR="00BC42DD" w:rsidRPr="00BC42DD">
        <w:rPr>
          <w:rFonts w:ascii="Arial" w:hAnsi="Arial" w:cs="Arial"/>
          <w:color w:val="222222"/>
          <w:spacing w:val="3"/>
          <w:sz w:val="22"/>
          <w:szCs w:val="22"/>
        </w:rPr>
        <w:t xml:space="preserve">ositive musical </w:t>
      </w:r>
      <w:r w:rsidR="00BC42DD">
        <w:rPr>
          <w:rFonts w:ascii="Arial" w:hAnsi="Arial" w:cs="Arial"/>
          <w:color w:val="222222"/>
          <w:spacing w:val="3"/>
          <w:sz w:val="22"/>
          <w:szCs w:val="22"/>
        </w:rPr>
        <w:t>experiences n</w:t>
      </w:r>
      <w:r w:rsidR="00BC42DD" w:rsidRPr="00BC42DD">
        <w:rPr>
          <w:rFonts w:ascii="Arial" w:hAnsi="Arial" w:cs="Arial"/>
          <w:color w:val="222222"/>
          <w:spacing w:val="3"/>
          <w:sz w:val="22"/>
          <w:szCs w:val="22"/>
        </w:rPr>
        <w:t>eeded mor</w:t>
      </w:r>
      <w:r w:rsidR="00BC42DD">
        <w:rPr>
          <w:rFonts w:ascii="Arial" w:hAnsi="Arial" w:cs="Arial"/>
          <w:color w:val="222222"/>
          <w:spacing w:val="3"/>
          <w:sz w:val="22"/>
          <w:szCs w:val="22"/>
        </w:rPr>
        <w:t>e than ever right now, we’re delighted to have</w:t>
      </w:r>
      <w:r w:rsidR="00BC42DD" w:rsidRPr="00BC42DD">
        <w:rPr>
          <w:rFonts w:ascii="Arial" w:hAnsi="Arial" w:cs="Arial"/>
          <w:color w:val="222222"/>
          <w:spacing w:val="3"/>
          <w:sz w:val="22"/>
          <w:szCs w:val="22"/>
        </w:rPr>
        <w:t xml:space="preserve"> </w:t>
      </w:r>
      <w:r w:rsidR="00BC42DD">
        <w:rPr>
          <w:rFonts w:ascii="Arial" w:hAnsi="Arial" w:cs="Arial"/>
          <w:color w:val="222222"/>
          <w:spacing w:val="3"/>
          <w:sz w:val="22"/>
          <w:szCs w:val="22"/>
        </w:rPr>
        <w:t>created these free digital resources</w:t>
      </w:r>
      <w:r w:rsidR="00BC42DD" w:rsidRPr="00BC42DD">
        <w:rPr>
          <w:rFonts w:ascii="Arial" w:hAnsi="Arial" w:cs="Arial"/>
          <w:color w:val="222222"/>
          <w:spacing w:val="3"/>
          <w:sz w:val="22"/>
          <w:szCs w:val="22"/>
        </w:rPr>
        <w:t> to ensure that we</w:t>
      </w:r>
      <w:r w:rsidR="00BC42DD">
        <w:rPr>
          <w:rFonts w:ascii="Arial" w:hAnsi="Arial" w:cs="Arial"/>
          <w:color w:val="222222"/>
          <w:spacing w:val="3"/>
          <w:sz w:val="22"/>
          <w:szCs w:val="22"/>
        </w:rPr>
        <w:t xml:space="preserve"> can</w:t>
      </w:r>
      <w:r w:rsidR="00BC42DD" w:rsidRPr="00BC42DD">
        <w:rPr>
          <w:rFonts w:ascii="Arial" w:hAnsi="Arial" w:cs="Arial"/>
          <w:color w:val="222222"/>
          <w:spacing w:val="3"/>
          <w:sz w:val="22"/>
          <w:szCs w:val="22"/>
        </w:rPr>
        <w:t xml:space="preserve"> continue to provide creative inspiration and support to young people across the country.</w:t>
      </w:r>
      <w:r w:rsidR="00BC42DD">
        <w:rPr>
          <w:rFonts w:ascii="Arial" w:hAnsi="Arial" w:cs="Arial"/>
          <w:color w:val="222222"/>
          <w:spacing w:val="3"/>
          <w:sz w:val="22"/>
          <w:szCs w:val="22"/>
        </w:rPr>
        <w:t>’</w:t>
      </w:r>
      <w:r w:rsidR="00BC42DD" w:rsidRPr="00BC42DD">
        <w:rPr>
          <w:rFonts w:ascii="Arial" w:hAnsi="Arial" w:cs="Arial"/>
          <w:color w:val="222222"/>
          <w:spacing w:val="3"/>
          <w:sz w:val="22"/>
          <w:szCs w:val="22"/>
        </w:rPr>
        <w:t> </w:t>
      </w:r>
    </w:p>
    <w:p w:rsidR="003F6F07" w:rsidRPr="00BC42DD" w:rsidRDefault="003F6F07" w:rsidP="00035FA6">
      <w:pPr>
        <w:spacing w:line="360" w:lineRule="auto"/>
        <w:rPr>
          <w:rFonts w:ascii="Arial" w:hAnsi="Arial" w:cs="Arial"/>
        </w:rPr>
      </w:pPr>
    </w:p>
    <w:p w:rsidR="00D03F7C" w:rsidRPr="00035FA6" w:rsidRDefault="005033D2" w:rsidP="00035FA6">
      <w:pPr>
        <w:spacing w:line="360" w:lineRule="auto"/>
        <w:rPr>
          <w:rFonts w:ascii="Arial" w:hAnsi="Arial" w:cs="Arial"/>
        </w:rPr>
      </w:pPr>
      <w:r>
        <w:rPr>
          <w:rFonts w:ascii="Arial" w:hAnsi="Arial" w:cs="Arial"/>
        </w:rPr>
        <w:t xml:space="preserve">A </w:t>
      </w:r>
      <w:r w:rsidR="00EC4EE4" w:rsidRPr="00035FA6">
        <w:rPr>
          <w:rFonts w:ascii="Arial" w:hAnsi="Arial" w:cs="Arial"/>
        </w:rPr>
        <w:t>cross-curricular and i</w:t>
      </w:r>
      <w:r>
        <w:rPr>
          <w:rFonts w:ascii="Arial" w:hAnsi="Arial" w:cs="Arial"/>
        </w:rPr>
        <w:t>nterdisciplinary digital project</w:t>
      </w:r>
      <w:r w:rsidR="00EC4EE4" w:rsidRPr="00035FA6">
        <w:rPr>
          <w:rFonts w:ascii="Arial" w:hAnsi="Arial" w:cs="Arial"/>
        </w:rPr>
        <w:t xml:space="preserve"> for Primary 1 to 3, </w:t>
      </w:r>
      <w:hyperlink r:id="rId6" w:history="1">
        <w:r w:rsidR="00EC4EE4" w:rsidRPr="00B2717C">
          <w:rPr>
            <w:rStyle w:val="Hyperlink"/>
            <w:rFonts w:ascii="Arial" w:hAnsi="Arial" w:cs="Arial"/>
            <w:i/>
            <w:color w:val="auto"/>
            <w:u w:val="none"/>
          </w:rPr>
          <w:t xml:space="preserve">The </w:t>
        </w:r>
        <w:proofErr w:type="spellStart"/>
        <w:r w:rsidR="00EC4EE4" w:rsidRPr="00B2717C">
          <w:rPr>
            <w:rStyle w:val="Hyperlink"/>
            <w:rFonts w:ascii="Arial" w:hAnsi="Arial" w:cs="Arial"/>
            <w:i/>
            <w:color w:val="auto"/>
            <w:u w:val="none"/>
          </w:rPr>
          <w:t>Brassketeers</w:t>
        </w:r>
        <w:proofErr w:type="spellEnd"/>
      </w:hyperlink>
      <w:r w:rsidR="00EC4EE4" w:rsidRPr="00035FA6">
        <w:rPr>
          <w:rFonts w:ascii="Arial" w:hAnsi="Arial" w:cs="Arial"/>
        </w:rPr>
        <w:t xml:space="preserve"> introduces chil</w:t>
      </w:r>
      <w:r w:rsidR="00EC7DD7">
        <w:rPr>
          <w:rFonts w:ascii="Arial" w:hAnsi="Arial" w:cs="Arial"/>
        </w:rPr>
        <w:t>dren to brass instruments while</w:t>
      </w:r>
      <w:r w:rsidR="00EC4EE4" w:rsidRPr="00035FA6">
        <w:rPr>
          <w:rFonts w:ascii="Arial" w:hAnsi="Arial" w:cs="Arial"/>
        </w:rPr>
        <w:t xml:space="preserve"> also supporting delivery of the Early and First Level numeracy</w:t>
      </w:r>
      <w:r w:rsidR="00D03F7C" w:rsidRPr="00035FA6">
        <w:rPr>
          <w:rFonts w:ascii="Arial" w:hAnsi="Arial" w:cs="Arial"/>
        </w:rPr>
        <w:t xml:space="preserve"> </w:t>
      </w:r>
      <w:r w:rsidR="00EC4EE4" w:rsidRPr="00035FA6">
        <w:rPr>
          <w:rFonts w:ascii="Arial" w:hAnsi="Arial" w:cs="Arial"/>
        </w:rPr>
        <w:t xml:space="preserve">curriculum. Resources include an animated short film performed by members of The Orchestra of Scottish Opera, alongside lesson plans, slide shows, worksheets and games which explore the relationship between music and maths. </w:t>
      </w:r>
    </w:p>
    <w:p w:rsidR="00D03F7C" w:rsidRPr="00035FA6" w:rsidRDefault="00D03F7C" w:rsidP="00035FA6">
      <w:pPr>
        <w:spacing w:line="360" w:lineRule="auto"/>
        <w:rPr>
          <w:rFonts w:ascii="Arial" w:hAnsi="Arial" w:cs="Arial"/>
        </w:rPr>
      </w:pPr>
    </w:p>
    <w:p w:rsidR="00035FA6" w:rsidRPr="00035FA6" w:rsidRDefault="00EC4EE4" w:rsidP="00035FA6">
      <w:pPr>
        <w:spacing w:line="360" w:lineRule="auto"/>
        <w:rPr>
          <w:rFonts w:ascii="Arial" w:hAnsi="Arial" w:cs="Arial"/>
        </w:rPr>
      </w:pPr>
      <w:r w:rsidRPr="00035FA6">
        <w:rPr>
          <w:rFonts w:ascii="Arial" w:hAnsi="Arial" w:cs="Arial"/>
        </w:rPr>
        <w:t xml:space="preserve">Aimed at Primary 3 to 4 pupils, digital storybook project </w:t>
      </w:r>
      <w:hyperlink r:id="rId7" w:history="1">
        <w:r w:rsidRPr="00B2717C">
          <w:rPr>
            <w:rStyle w:val="Hyperlink"/>
            <w:rFonts w:ascii="Arial" w:hAnsi="Arial" w:cs="Arial"/>
            <w:bCs/>
            <w:i/>
            <w:color w:val="auto"/>
            <w:u w:val="none"/>
            <w:shd w:val="clear" w:color="auto" w:fill="FFFFFF"/>
          </w:rPr>
          <w:t>Tiny Chef</w:t>
        </w:r>
      </w:hyperlink>
      <w:r w:rsidRPr="00035FA6">
        <w:rPr>
          <w:rFonts w:ascii="Arial" w:hAnsi="Arial" w:cs="Arial"/>
          <w:b/>
          <w:bCs/>
          <w:shd w:val="clear" w:color="auto" w:fill="FFFFFF"/>
        </w:rPr>
        <w:t xml:space="preserve"> </w:t>
      </w:r>
      <w:r w:rsidRPr="00035FA6">
        <w:rPr>
          <w:rFonts w:ascii="Arial" w:hAnsi="Arial" w:cs="Arial"/>
        </w:rPr>
        <w:t>introduces Mandarin language skills alongside concepts of food preparation and healthy eating. Created in collaboration with the Confucius Institute for Scotland's Schools, over several weeks the Company worked with children to develop musical, artistic and narrative ideas which were developed by a composer, librettist and illustrator into the digital storybook</w:t>
      </w:r>
      <w:r w:rsidR="00E51BAD">
        <w:rPr>
          <w:rFonts w:ascii="Arial" w:hAnsi="Arial" w:cs="Arial"/>
        </w:rPr>
        <w:t>, now available online for teachers to use.</w:t>
      </w:r>
    </w:p>
    <w:p w:rsidR="00035FA6" w:rsidRPr="00035FA6" w:rsidRDefault="00035FA6" w:rsidP="00035FA6">
      <w:pPr>
        <w:spacing w:line="360" w:lineRule="auto"/>
        <w:rPr>
          <w:rFonts w:ascii="Arial" w:hAnsi="Arial" w:cs="Arial"/>
        </w:rPr>
      </w:pPr>
    </w:p>
    <w:p w:rsidR="00035FA6" w:rsidRPr="00035FA6" w:rsidRDefault="00EC4EE4" w:rsidP="00035FA6">
      <w:pPr>
        <w:spacing w:line="360" w:lineRule="auto"/>
        <w:rPr>
          <w:rFonts w:ascii="Arial" w:hAnsi="Arial" w:cs="Arial"/>
          <w:shd w:val="clear" w:color="auto" w:fill="FFFFFF"/>
        </w:rPr>
      </w:pPr>
      <w:r w:rsidRPr="00035FA6">
        <w:rPr>
          <w:rFonts w:ascii="Arial" w:hAnsi="Arial" w:cs="Arial"/>
        </w:rPr>
        <w:t xml:space="preserve">For older children, digital performance project </w:t>
      </w:r>
      <w:hyperlink r:id="rId8" w:history="1">
        <w:r w:rsidRPr="00B2717C">
          <w:rPr>
            <w:rStyle w:val="Hyperlink"/>
            <w:rFonts w:ascii="Arial" w:hAnsi="Arial" w:cs="Arial"/>
            <w:bCs/>
            <w:i/>
            <w:color w:val="auto"/>
            <w:u w:val="none"/>
          </w:rPr>
          <w:t>The Last Aliens</w:t>
        </w:r>
      </w:hyperlink>
      <w:r w:rsidRPr="00035FA6">
        <w:rPr>
          <w:rFonts w:ascii="Arial" w:hAnsi="Arial" w:cs="Arial"/>
          <w:color w:val="565655"/>
        </w:rPr>
        <w:t xml:space="preserve"> </w:t>
      </w:r>
      <w:r w:rsidRPr="00035FA6">
        <w:rPr>
          <w:rFonts w:ascii="Arial" w:hAnsi="Arial" w:cs="Arial"/>
        </w:rPr>
        <w:t>invites Primary 5 to 7 pupils on an intergalactic adventure to save Planet Earth and engage with the topic of climate change as Scotland prepares to host the 26</w:t>
      </w:r>
      <w:r w:rsidRPr="00035FA6">
        <w:rPr>
          <w:rFonts w:ascii="Arial" w:hAnsi="Arial" w:cs="Arial"/>
          <w:vertAlign w:val="superscript"/>
        </w:rPr>
        <w:t>th</w:t>
      </w:r>
      <w:r w:rsidRPr="00035FA6">
        <w:rPr>
          <w:rFonts w:ascii="Arial" w:hAnsi="Arial" w:cs="Arial"/>
        </w:rPr>
        <w:t xml:space="preserve"> United Nations Climate Change Conference in Glasgow (COP26) later this year. </w:t>
      </w:r>
      <w:r w:rsidRPr="00035FA6">
        <w:rPr>
          <w:rFonts w:ascii="Arial" w:hAnsi="Arial" w:cs="Arial"/>
          <w:shd w:val="clear" w:color="auto" w:fill="FFFFFF"/>
        </w:rPr>
        <w:t>With an opera of five songs for pupils to learn, teachers will be given a set of lesson plans, audio guides and demonstration films to explore the main topics, and teach music and movement, along with ideas</w:t>
      </w:r>
      <w:r w:rsidR="00E51BAD">
        <w:rPr>
          <w:rFonts w:ascii="Arial" w:hAnsi="Arial" w:cs="Arial"/>
          <w:shd w:val="clear" w:color="auto" w:fill="FFFFFF"/>
        </w:rPr>
        <w:t xml:space="preserve"> for making props and costumes. </w:t>
      </w:r>
      <w:r w:rsidRPr="00035FA6">
        <w:rPr>
          <w:rFonts w:ascii="Arial" w:hAnsi="Arial" w:cs="Arial"/>
          <w:shd w:val="clear" w:color="auto" w:fill="FFFFFF"/>
        </w:rPr>
        <w:t xml:space="preserve">There are also plans for digital collaborations with schools internationally and </w:t>
      </w:r>
      <w:r w:rsidRPr="00035FA6">
        <w:rPr>
          <w:rFonts w:ascii="Arial" w:hAnsi="Arial" w:cs="Arial"/>
          <w:i/>
          <w:iCs/>
          <w:shd w:val="clear" w:color="auto" w:fill="FFFFFF"/>
        </w:rPr>
        <w:t>The Last Aliens</w:t>
      </w:r>
      <w:r w:rsidRPr="00035FA6">
        <w:rPr>
          <w:rFonts w:ascii="Arial" w:hAnsi="Arial" w:cs="Arial"/>
          <w:shd w:val="clear" w:color="auto" w:fill="FFFFFF"/>
        </w:rPr>
        <w:t xml:space="preserve"> live tour in the Autumn, should visiting groups to schools be allowed under Scottish Government Covid-19 guidelines.</w:t>
      </w:r>
    </w:p>
    <w:p w:rsidR="00035FA6" w:rsidRDefault="00035FA6" w:rsidP="00035FA6">
      <w:pPr>
        <w:spacing w:line="360" w:lineRule="auto"/>
        <w:rPr>
          <w:rFonts w:ascii="Arial" w:hAnsi="Arial" w:cs="Arial"/>
          <w:shd w:val="clear" w:color="auto" w:fill="FFFFFF"/>
        </w:rPr>
      </w:pPr>
    </w:p>
    <w:p w:rsidR="00EC4EE4" w:rsidRDefault="00EC4EE4" w:rsidP="00035FA6">
      <w:pPr>
        <w:spacing w:line="360" w:lineRule="auto"/>
        <w:rPr>
          <w:rFonts w:ascii="Arial" w:hAnsi="Arial" w:cs="Arial"/>
          <w:shd w:val="clear" w:color="auto" w:fill="FFFFFF"/>
        </w:rPr>
      </w:pPr>
      <w:r w:rsidRPr="00035FA6">
        <w:rPr>
          <w:rFonts w:ascii="Arial" w:hAnsi="Arial" w:cs="Arial"/>
          <w:shd w:val="clear" w:color="auto" w:fill="FFFFFF"/>
        </w:rPr>
        <w:t xml:space="preserve">Digital resources for the projects are available </w:t>
      </w:r>
      <w:r w:rsidRPr="00035FA6">
        <w:rPr>
          <w:rFonts w:ascii="Arial" w:hAnsi="Arial" w:cs="Arial"/>
        </w:rPr>
        <w:t xml:space="preserve">on the Scottish Opera website </w:t>
      </w:r>
      <w:r w:rsidRPr="00035FA6">
        <w:rPr>
          <w:rFonts w:ascii="Arial" w:hAnsi="Arial" w:cs="Arial"/>
          <w:shd w:val="clear" w:color="auto" w:fill="FFFFFF"/>
        </w:rPr>
        <w:t>and are</w:t>
      </w:r>
      <w:r w:rsidR="00E51BAD">
        <w:rPr>
          <w:rFonts w:ascii="Arial" w:hAnsi="Arial" w:cs="Arial"/>
          <w:shd w:val="clear" w:color="auto" w:fill="FFFFFF"/>
        </w:rPr>
        <w:t xml:space="preserve"> </w:t>
      </w:r>
      <w:r w:rsidR="00D5350A">
        <w:rPr>
          <w:rFonts w:ascii="Arial" w:hAnsi="Arial" w:cs="Arial"/>
          <w:shd w:val="clear" w:color="auto" w:fill="FFFFFF"/>
        </w:rPr>
        <w:t>free to all until January 2022.</w:t>
      </w:r>
    </w:p>
    <w:p w:rsidR="0089466D" w:rsidRDefault="0089466D" w:rsidP="00035FA6">
      <w:pPr>
        <w:spacing w:line="360" w:lineRule="auto"/>
        <w:rPr>
          <w:rFonts w:ascii="Arial" w:hAnsi="Arial" w:cs="Arial"/>
          <w:shd w:val="clear" w:color="auto" w:fill="FFFFFF"/>
        </w:rPr>
      </w:pPr>
    </w:p>
    <w:p w:rsidR="0089466D" w:rsidRPr="0089466D" w:rsidRDefault="0089466D" w:rsidP="0089466D">
      <w:pPr>
        <w:spacing w:line="360" w:lineRule="auto"/>
        <w:rPr>
          <w:rFonts w:ascii="Arial" w:hAnsi="Arial" w:cs="Arial"/>
        </w:rPr>
      </w:pPr>
      <w:r w:rsidRPr="0089466D">
        <w:rPr>
          <w:rFonts w:ascii="Arial" w:hAnsi="Arial" w:cs="Arial"/>
          <w:i/>
          <w:iCs/>
        </w:rPr>
        <w:lastRenderedPageBreak/>
        <w:t>The Last Aliens</w:t>
      </w:r>
      <w:r w:rsidRPr="0089466D">
        <w:rPr>
          <w:rFonts w:ascii="Arial" w:hAnsi="Arial" w:cs="Arial"/>
        </w:rPr>
        <w:t xml:space="preserve"> is supported by The </w:t>
      </w:r>
      <w:proofErr w:type="spellStart"/>
      <w:r w:rsidRPr="0089466D">
        <w:rPr>
          <w:rFonts w:ascii="Arial" w:hAnsi="Arial" w:cs="Arial"/>
        </w:rPr>
        <w:t>Mickel</w:t>
      </w:r>
      <w:proofErr w:type="spellEnd"/>
      <w:r w:rsidRPr="0089466D">
        <w:rPr>
          <w:rFonts w:ascii="Arial" w:hAnsi="Arial" w:cs="Arial"/>
        </w:rPr>
        <w:t xml:space="preserve"> Fund, </w:t>
      </w:r>
      <w:proofErr w:type="spellStart"/>
      <w:r w:rsidRPr="0089466D">
        <w:rPr>
          <w:rFonts w:ascii="Arial" w:hAnsi="Arial" w:cs="Arial"/>
        </w:rPr>
        <w:t>Harbinson’s</w:t>
      </w:r>
      <w:proofErr w:type="spellEnd"/>
      <w:r w:rsidRPr="0089466D">
        <w:rPr>
          <w:rFonts w:ascii="Arial" w:hAnsi="Arial" w:cs="Arial"/>
        </w:rPr>
        <w:t xml:space="preserve"> Charitable Trust, The Hayward Sanderson Trust, The Educational Institute of Scotland and Scottish Opera's Education Angels.</w:t>
      </w:r>
      <w:r>
        <w:rPr>
          <w:rFonts w:ascii="Arial" w:hAnsi="Arial" w:cs="Arial"/>
        </w:rPr>
        <w:t xml:space="preserve"> </w:t>
      </w:r>
      <w:r w:rsidRPr="0089466D">
        <w:rPr>
          <w:rFonts w:ascii="Arial" w:hAnsi="Arial" w:cs="Arial"/>
          <w:i/>
          <w:iCs/>
        </w:rPr>
        <w:t xml:space="preserve">The </w:t>
      </w:r>
      <w:proofErr w:type="spellStart"/>
      <w:r w:rsidRPr="0089466D">
        <w:rPr>
          <w:rFonts w:ascii="Arial" w:hAnsi="Arial" w:cs="Arial"/>
          <w:i/>
          <w:iCs/>
        </w:rPr>
        <w:t>Brasketeers</w:t>
      </w:r>
      <w:proofErr w:type="spellEnd"/>
      <w:r w:rsidRPr="0089466D">
        <w:rPr>
          <w:rFonts w:ascii="Arial" w:hAnsi="Arial" w:cs="Arial"/>
        </w:rPr>
        <w:t xml:space="preserve"> is supported by The Educational Institute of Scotland and Scottish Opera's Education Angels.</w:t>
      </w:r>
    </w:p>
    <w:p w:rsidR="00035FA6" w:rsidRDefault="00035FA6" w:rsidP="00035FA6">
      <w:pPr>
        <w:spacing w:line="360" w:lineRule="auto"/>
        <w:rPr>
          <w:rFonts w:ascii="Arial" w:hAnsi="Arial" w:cs="Arial"/>
          <w:shd w:val="clear" w:color="auto" w:fill="FFFFFF"/>
        </w:rPr>
      </w:pPr>
    </w:p>
    <w:p w:rsidR="003B4F3A" w:rsidRDefault="00035FA6" w:rsidP="003B4F3A">
      <w:pPr>
        <w:spacing w:line="360" w:lineRule="auto"/>
        <w:rPr>
          <w:rFonts w:ascii="Arial" w:hAnsi="Arial" w:cs="Arial"/>
          <w:shd w:val="clear" w:color="auto" w:fill="FFFFFF"/>
        </w:rPr>
      </w:pPr>
      <w:r>
        <w:rPr>
          <w:rFonts w:ascii="Arial" w:hAnsi="Arial" w:cs="Arial"/>
          <w:b/>
        </w:rPr>
        <w:t>Notes to Editors</w:t>
      </w:r>
      <w:r w:rsidR="003B4F3A" w:rsidRPr="003B4F3A">
        <w:rPr>
          <w:rFonts w:ascii="Arial" w:hAnsi="Arial" w:cs="Arial"/>
          <w:shd w:val="clear" w:color="auto" w:fill="FFFFFF"/>
        </w:rPr>
        <w:t xml:space="preserve"> </w:t>
      </w:r>
    </w:p>
    <w:p w:rsidR="003B4F3A" w:rsidRDefault="003B4F3A" w:rsidP="003B4F3A">
      <w:pPr>
        <w:spacing w:line="360" w:lineRule="auto"/>
        <w:rPr>
          <w:rFonts w:ascii="Arial" w:hAnsi="Arial" w:cs="Arial"/>
          <w:shd w:val="clear" w:color="auto" w:fill="FFFFFF"/>
        </w:rPr>
      </w:pPr>
      <w:r w:rsidRPr="00EC7DD7">
        <w:rPr>
          <w:rFonts w:ascii="Arial" w:hAnsi="Arial" w:cs="Arial"/>
          <w:i/>
          <w:shd w:val="clear" w:color="auto" w:fill="FFFFFF"/>
        </w:rPr>
        <w:t xml:space="preserve">The </w:t>
      </w:r>
      <w:proofErr w:type="spellStart"/>
      <w:r w:rsidRPr="00EC7DD7">
        <w:rPr>
          <w:rFonts w:ascii="Arial" w:hAnsi="Arial" w:cs="Arial"/>
          <w:i/>
          <w:shd w:val="clear" w:color="auto" w:fill="FFFFFF"/>
        </w:rPr>
        <w:t>Brasketeers</w:t>
      </w:r>
      <w:proofErr w:type="spellEnd"/>
      <w:r>
        <w:rPr>
          <w:rFonts w:ascii="Arial" w:hAnsi="Arial" w:cs="Arial"/>
          <w:shd w:val="clear" w:color="auto" w:fill="FFFFFF"/>
        </w:rPr>
        <w:t xml:space="preserve"> material is available online now at: </w:t>
      </w:r>
      <w:hyperlink r:id="rId9" w:history="1">
        <w:r w:rsidRPr="00050924">
          <w:rPr>
            <w:rStyle w:val="Hyperlink"/>
            <w:rFonts w:ascii="Arial" w:hAnsi="Arial" w:cs="Arial"/>
            <w:shd w:val="clear" w:color="auto" w:fill="FFFFFF"/>
          </w:rPr>
          <w:t>https://www.scottishopera.org.uk/join-in/opera-for-schools/the-brassketeers/</w:t>
        </w:r>
      </w:hyperlink>
    </w:p>
    <w:p w:rsidR="003B4F3A" w:rsidRDefault="003B4F3A" w:rsidP="003B4F3A">
      <w:pPr>
        <w:spacing w:line="360" w:lineRule="auto"/>
        <w:rPr>
          <w:rFonts w:ascii="Arial" w:hAnsi="Arial" w:cs="Arial"/>
          <w:shd w:val="clear" w:color="auto" w:fill="FFFFFF"/>
        </w:rPr>
      </w:pPr>
      <w:r w:rsidRPr="00EC7DD7">
        <w:rPr>
          <w:rFonts w:ascii="Arial" w:hAnsi="Arial" w:cs="Arial"/>
          <w:i/>
          <w:shd w:val="clear" w:color="auto" w:fill="FFFFFF"/>
        </w:rPr>
        <w:t>Tiny Chef</w:t>
      </w:r>
      <w:r>
        <w:rPr>
          <w:rFonts w:ascii="Arial" w:hAnsi="Arial" w:cs="Arial"/>
          <w:shd w:val="clear" w:color="auto" w:fill="FFFFFF"/>
        </w:rPr>
        <w:t xml:space="preserve"> materials are available online now at: </w:t>
      </w:r>
      <w:hyperlink r:id="rId10" w:history="1">
        <w:r w:rsidRPr="00050924">
          <w:rPr>
            <w:rStyle w:val="Hyperlink"/>
            <w:rFonts w:ascii="Arial" w:hAnsi="Arial" w:cs="Arial"/>
            <w:shd w:val="clear" w:color="auto" w:fill="FFFFFF"/>
          </w:rPr>
          <w:t>https://www.scottishopera.org.uk/join-in/opera-for-schools/tiny-chef/</w:t>
        </w:r>
      </w:hyperlink>
    </w:p>
    <w:p w:rsidR="003B4F3A" w:rsidRDefault="003B4F3A" w:rsidP="003B4F3A">
      <w:pPr>
        <w:spacing w:line="360" w:lineRule="auto"/>
        <w:rPr>
          <w:rFonts w:ascii="Arial" w:hAnsi="Arial" w:cs="Arial"/>
          <w:shd w:val="clear" w:color="auto" w:fill="FFFFFF"/>
        </w:rPr>
      </w:pPr>
      <w:r>
        <w:rPr>
          <w:rFonts w:ascii="Arial" w:hAnsi="Arial" w:cs="Arial"/>
          <w:shd w:val="clear" w:color="auto" w:fill="FFFFFF"/>
        </w:rPr>
        <w:t xml:space="preserve">Teachers can sign up to </w:t>
      </w:r>
      <w:r w:rsidRPr="00EC7DD7">
        <w:rPr>
          <w:rFonts w:ascii="Arial" w:hAnsi="Arial" w:cs="Arial"/>
          <w:i/>
          <w:shd w:val="clear" w:color="auto" w:fill="FFFFFF"/>
        </w:rPr>
        <w:t>The Last Aliens</w:t>
      </w:r>
      <w:r>
        <w:rPr>
          <w:rFonts w:ascii="Arial" w:hAnsi="Arial" w:cs="Arial"/>
          <w:shd w:val="clear" w:color="auto" w:fill="FFFFFF"/>
        </w:rPr>
        <w:t xml:space="preserve"> now at: </w:t>
      </w:r>
      <w:hyperlink r:id="rId11" w:history="1">
        <w:r w:rsidRPr="00050924">
          <w:rPr>
            <w:rStyle w:val="Hyperlink"/>
            <w:rFonts w:ascii="Arial" w:hAnsi="Arial" w:cs="Arial"/>
            <w:shd w:val="clear" w:color="auto" w:fill="FFFFFF"/>
          </w:rPr>
          <w:t>https://www.scottishopera.org.uk/join-in/opera-for-schools/the-last-aliens/</w:t>
        </w:r>
      </w:hyperlink>
    </w:p>
    <w:p w:rsidR="00035FA6" w:rsidRDefault="00035FA6" w:rsidP="00035FA6">
      <w:pPr>
        <w:spacing w:line="360" w:lineRule="auto"/>
        <w:rPr>
          <w:rFonts w:ascii="Arial" w:hAnsi="Arial" w:cs="Arial"/>
          <w:b/>
        </w:rPr>
      </w:pPr>
    </w:p>
    <w:p w:rsidR="00035FA6" w:rsidRDefault="00035FA6" w:rsidP="00035FA6">
      <w:pPr>
        <w:spacing w:line="360" w:lineRule="auto"/>
        <w:rPr>
          <w:rFonts w:ascii="Arial" w:hAnsi="Arial" w:cs="Arial"/>
        </w:rPr>
      </w:pPr>
      <w:r>
        <w:rPr>
          <w:rFonts w:ascii="Arial" w:hAnsi="Arial" w:cs="Arial"/>
        </w:rPr>
        <w:t xml:space="preserve">Scottish Opera is Scotland’s national opera company and the largest performing arts organisation in Scotland. </w:t>
      </w:r>
    </w:p>
    <w:p w:rsidR="00035FA6" w:rsidRDefault="00035FA6" w:rsidP="00035FA6">
      <w:pPr>
        <w:spacing w:line="360" w:lineRule="auto"/>
        <w:rPr>
          <w:rFonts w:ascii="Arial" w:hAnsi="Arial" w:cs="Arial"/>
        </w:rPr>
      </w:pPr>
      <w:r>
        <w:rPr>
          <w:rFonts w:ascii="Arial" w:hAnsi="Arial" w:cs="Arial"/>
        </w:rPr>
        <w:t>The Company's performance repertoire ranges across five centuries, from the earliest operas to newly-commissioned world premieres, working in collaboration with the world's finest singers and creatives, alongside The Orchestra of Scottish Opera and choruses. Recent accolades include a South Bank Sky Arts Award, a Scottish Award for New Music, Sunday Herald Culture Awards and a Herald Angel, as well as a 2020 RPS Award nomination.</w:t>
      </w:r>
    </w:p>
    <w:p w:rsidR="00035FA6" w:rsidRDefault="00035FA6" w:rsidP="00035FA6">
      <w:pPr>
        <w:spacing w:line="360" w:lineRule="auto"/>
        <w:rPr>
          <w:rFonts w:ascii="Arial" w:hAnsi="Arial" w:cs="Arial"/>
        </w:rPr>
      </w:pPr>
      <w:r>
        <w:rPr>
          <w:rFonts w:ascii="Arial" w:hAnsi="Arial" w:cs="Arial"/>
        </w:rPr>
        <w:t>Scottish Opera's work caters for audiences of all ages – ranging from babies to people living with dementia – and our Young Company and Emerging Artist programme support the talent of the future.</w:t>
      </w:r>
    </w:p>
    <w:p w:rsidR="00035FA6" w:rsidRDefault="00035FA6" w:rsidP="00035FA6">
      <w:pPr>
        <w:spacing w:line="360" w:lineRule="auto"/>
        <w:rPr>
          <w:rFonts w:ascii="Arial" w:hAnsi="Arial" w:cs="Arial"/>
        </w:rPr>
      </w:pPr>
      <w:r>
        <w:rPr>
          <w:rFonts w:ascii="Arial" w:hAnsi="Arial" w:cs="Arial"/>
        </w:rPr>
        <w:t>The Company tours extensively across Scotland, from the largest-scale theatres to rural venues with a capacity as low as 22, to ensure we are within reach of as many of our country's very dispersed population as possible. A miniature mobile opera house – literally, opera performed inside a converted 40-foot-long trailer on the back of a lorry – brings ‘Pop-up Opera’ performances to thousands of people each year in a range of inspiring and unexpected community locations. This represents the most extensive touring programme of any opera company in Europe and is a much-valued contribution to Scotland’s cultural and artistic life, particularly in remote and island communities.</w:t>
      </w:r>
    </w:p>
    <w:p w:rsidR="00035FA6" w:rsidRDefault="00035FA6" w:rsidP="00035FA6">
      <w:pPr>
        <w:spacing w:line="360" w:lineRule="auto"/>
        <w:rPr>
          <w:rFonts w:ascii="Arial" w:hAnsi="Arial" w:cs="Arial"/>
        </w:rPr>
      </w:pPr>
      <w:r>
        <w:rPr>
          <w:rFonts w:ascii="Arial" w:hAnsi="Arial" w:cs="Arial"/>
        </w:rPr>
        <w:lastRenderedPageBreak/>
        <w:t xml:space="preserve">The Company’s Education and Outreach programme, which celebrates 50 years in 2021, includes an annual Primary Schools Tour, bringing upper primary-aged children the opportunity to perform their own specially-commissioned piece, alongside three professional singers. Around 120 schools and 9,000 pupils take part each year. </w:t>
      </w:r>
    </w:p>
    <w:p w:rsidR="00035FA6" w:rsidRDefault="00035FA6" w:rsidP="00035FA6">
      <w:pPr>
        <w:spacing w:line="360" w:lineRule="auto"/>
        <w:rPr>
          <w:rFonts w:ascii="Arial" w:hAnsi="Arial" w:cs="Arial"/>
        </w:rPr>
      </w:pPr>
      <w:r>
        <w:rPr>
          <w:rFonts w:ascii="Arial" w:hAnsi="Arial" w:cs="Arial"/>
        </w:rPr>
        <w:t>Scottish Opera aims to be inclusive and affordable through availability of free and cheap tickets, as well as access performances including audio description, and performances which cater to those living with Dementia.</w:t>
      </w:r>
    </w:p>
    <w:p w:rsidR="00035FA6" w:rsidRDefault="00035FA6" w:rsidP="00035FA6">
      <w:pPr>
        <w:spacing w:line="360" w:lineRule="auto"/>
        <w:rPr>
          <w:rFonts w:ascii="Arial" w:hAnsi="Arial" w:cs="Arial"/>
        </w:rPr>
      </w:pPr>
      <w:r>
        <w:rPr>
          <w:rFonts w:ascii="Arial" w:hAnsi="Arial" w:cs="Arial"/>
        </w:rPr>
        <w:t>In the year to 31 March 2020, 116,960 people experienced Scottish Opera as audience members or as participants, across all of Scotland’s 32 Local Authority areas:</w:t>
      </w:r>
    </w:p>
    <w:p w:rsidR="00035FA6" w:rsidRDefault="00035FA6" w:rsidP="00035FA6">
      <w:pPr>
        <w:spacing w:line="360" w:lineRule="auto"/>
        <w:rPr>
          <w:rFonts w:ascii="Arial" w:hAnsi="Arial" w:cs="Arial"/>
        </w:rPr>
      </w:pPr>
      <w:r>
        <w:rPr>
          <w:rFonts w:ascii="Arial" w:hAnsi="Arial" w:cs="Arial"/>
        </w:rPr>
        <w:t>• 56 mainstage opera performances in Scotland plus tours to Belfast, London and Australia</w:t>
      </w:r>
    </w:p>
    <w:p w:rsidR="00035FA6" w:rsidRDefault="00035FA6" w:rsidP="00035FA6">
      <w:pPr>
        <w:spacing w:line="360" w:lineRule="auto"/>
        <w:rPr>
          <w:rFonts w:ascii="Arial" w:hAnsi="Arial" w:cs="Arial"/>
        </w:rPr>
      </w:pPr>
      <w:r>
        <w:rPr>
          <w:rFonts w:ascii="Arial" w:hAnsi="Arial" w:cs="Arial"/>
        </w:rPr>
        <w:t>• 8% of ticket buyers for mainstage opera performances in Scotland aged under 26</w:t>
      </w:r>
    </w:p>
    <w:p w:rsidR="00035FA6" w:rsidRDefault="00035FA6" w:rsidP="00035FA6">
      <w:pPr>
        <w:spacing w:line="360" w:lineRule="auto"/>
        <w:rPr>
          <w:rFonts w:ascii="Arial" w:hAnsi="Arial" w:cs="Arial"/>
        </w:rPr>
      </w:pPr>
      <w:r>
        <w:rPr>
          <w:rFonts w:ascii="Arial" w:hAnsi="Arial" w:cs="Arial"/>
        </w:rPr>
        <w:t>• 2,422 people watched specially-created opera productions for babies or toddlers</w:t>
      </w:r>
    </w:p>
    <w:p w:rsidR="00035FA6" w:rsidRDefault="00035FA6" w:rsidP="00035FA6">
      <w:pPr>
        <w:spacing w:line="360" w:lineRule="auto"/>
        <w:rPr>
          <w:rFonts w:ascii="Arial" w:hAnsi="Arial" w:cs="Arial"/>
        </w:rPr>
      </w:pPr>
      <w:r>
        <w:rPr>
          <w:rFonts w:ascii="Arial" w:hAnsi="Arial" w:cs="Arial"/>
        </w:rPr>
        <w:t>• 40,177 people participated in school’s workshops and performances</w:t>
      </w:r>
    </w:p>
    <w:p w:rsidR="00035FA6" w:rsidRDefault="00035FA6" w:rsidP="00035FA6">
      <w:pPr>
        <w:spacing w:line="360" w:lineRule="auto"/>
        <w:rPr>
          <w:rFonts w:ascii="Arial" w:hAnsi="Arial" w:cs="Arial"/>
        </w:rPr>
      </w:pPr>
      <w:r>
        <w:rPr>
          <w:rFonts w:ascii="Arial" w:hAnsi="Arial" w:cs="Arial"/>
        </w:rPr>
        <w:t>• 1,123 people living with Dementia participated in projects.</w:t>
      </w:r>
    </w:p>
    <w:p w:rsidR="00035FA6" w:rsidRDefault="00035FA6" w:rsidP="00035FA6">
      <w:pPr>
        <w:spacing w:line="360" w:lineRule="auto"/>
        <w:rPr>
          <w:rFonts w:ascii="Arial" w:hAnsi="Arial" w:cs="Arial"/>
        </w:rPr>
      </w:pPr>
    </w:p>
    <w:p w:rsidR="00035FA6" w:rsidRDefault="00035FA6" w:rsidP="00035FA6">
      <w:pPr>
        <w:spacing w:line="360" w:lineRule="auto"/>
        <w:rPr>
          <w:rFonts w:ascii="Arial" w:hAnsi="Arial" w:cs="Arial"/>
        </w:rPr>
      </w:pPr>
      <w:r>
        <w:rPr>
          <w:rFonts w:ascii="Arial" w:hAnsi="Arial" w:cs="Arial"/>
        </w:rPr>
        <w:t>Scottish Opera is core funded by The Scottish Government</w:t>
      </w:r>
    </w:p>
    <w:p w:rsidR="00035FA6" w:rsidRDefault="00035FA6" w:rsidP="00035FA6">
      <w:pPr>
        <w:spacing w:line="360" w:lineRule="auto"/>
        <w:jc w:val="both"/>
        <w:rPr>
          <w:rFonts w:ascii="Arial" w:hAnsi="Arial" w:cs="Arial"/>
        </w:rPr>
      </w:pPr>
    </w:p>
    <w:p w:rsidR="00035FA6" w:rsidRDefault="00035FA6" w:rsidP="00035FA6">
      <w:pPr>
        <w:spacing w:line="360" w:lineRule="auto"/>
        <w:rPr>
          <w:rFonts w:ascii="Arial" w:hAnsi="Arial" w:cs="Arial"/>
          <w:b/>
          <w:bCs/>
          <w:u w:val="single"/>
        </w:rPr>
      </w:pPr>
      <w:r>
        <w:rPr>
          <w:rFonts w:ascii="Arial" w:hAnsi="Arial" w:cs="Arial"/>
          <w:b/>
          <w:noProof/>
          <w:lang w:eastAsia="en-GB"/>
        </w:rPr>
        <w:drawing>
          <wp:inline distT="0" distB="0" distL="0" distR="0">
            <wp:extent cx="1837690" cy="457200"/>
            <wp:effectExtent l="0" t="0" r="0" b="0"/>
            <wp:docPr id="1" name="Picture 1" descr="New Scottish Government logo for press rele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Scottish Government logo for press releas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7690" cy="457200"/>
                    </a:xfrm>
                    <a:prstGeom prst="rect">
                      <a:avLst/>
                    </a:prstGeom>
                    <a:noFill/>
                    <a:ln>
                      <a:noFill/>
                    </a:ln>
                  </pic:spPr>
                </pic:pic>
              </a:graphicData>
            </a:graphic>
          </wp:inline>
        </w:drawing>
      </w:r>
    </w:p>
    <w:p w:rsidR="00035FA6" w:rsidRDefault="00035FA6" w:rsidP="00035FA6">
      <w:pPr>
        <w:spacing w:line="360" w:lineRule="auto"/>
        <w:rPr>
          <w:rFonts w:ascii="Arial" w:hAnsi="Arial" w:cs="Arial"/>
          <w:b/>
          <w:bCs/>
          <w:u w:val="single"/>
        </w:rPr>
      </w:pPr>
    </w:p>
    <w:p w:rsidR="00035FA6" w:rsidRDefault="00035FA6" w:rsidP="00035FA6">
      <w:pPr>
        <w:autoSpaceDE w:val="0"/>
        <w:autoSpaceDN w:val="0"/>
        <w:adjustRightInd w:val="0"/>
        <w:spacing w:line="360" w:lineRule="auto"/>
        <w:rPr>
          <w:rFonts w:ascii="Arial" w:hAnsi="Arial" w:cs="Arial"/>
        </w:rPr>
      </w:pPr>
    </w:p>
    <w:p w:rsidR="00035FA6" w:rsidRDefault="00035FA6" w:rsidP="00035FA6">
      <w:pPr>
        <w:pBdr>
          <w:top w:val="single" w:sz="4" w:space="1" w:color="auto"/>
          <w:left w:val="single" w:sz="4" w:space="4" w:color="auto"/>
          <w:bottom w:val="single" w:sz="4" w:space="1" w:color="auto"/>
          <w:right w:val="single" w:sz="4" w:space="4" w:color="auto"/>
        </w:pBdr>
        <w:spacing w:line="360" w:lineRule="auto"/>
        <w:rPr>
          <w:rFonts w:ascii="Arial" w:hAnsi="Arial" w:cs="Arial"/>
          <w:b/>
          <w:bCs/>
        </w:rPr>
      </w:pPr>
      <w:r>
        <w:rPr>
          <w:rFonts w:ascii="Arial" w:hAnsi="Arial" w:cs="Arial"/>
          <w:b/>
          <w:bCs/>
        </w:rPr>
        <w:t>For additional press details please contact:</w:t>
      </w:r>
    </w:p>
    <w:p w:rsidR="00035FA6" w:rsidRDefault="00035FA6" w:rsidP="00035FA6">
      <w:pPr>
        <w:pBdr>
          <w:top w:val="single" w:sz="4" w:space="1" w:color="auto"/>
          <w:left w:val="single" w:sz="4" w:space="4" w:color="auto"/>
          <w:bottom w:val="single" w:sz="4" w:space="1" w:color="auto"/>
          <w:right w:val="single" w:sz="4" w:space="4" w:color="auto"/>
        </w:pBdr>
        <w:spacing w:line="360" w:lineRule="auto"/>
        <w:rPr>
          <w:rFonts w:ascii="Arial" w:hAnsi="Arial" w:cs="Arial"/>
        </w:rPr>
      </w:pPr>
      <w:r>
        <w:rPr>
          <w:rFonts w:ascii="Arial" w:hAnsi="Arial" w:cs="Arial"/>
        </w:rPr>
        <w:t xml:space="preserve">Julie McLaughlin, Press Officer, 0141 242 0552, </w:t>
      </w:r>
      <w:r>
        <w:rPr>
          <w:rFonts w:ascii="Arial" w:hAnsi="Arial" w:cs="Arial"/>
          <w:b/>
        </w:rPr>
        <w:t>julie.mclaughlin@scottishopera.org.uk</w:t>
      </w:r>
      <w:r>
        <w:rPr>
          <w:rFonts w:ascii="Arial" w:hAnsi="Arial" w:cs="Arial"/>
        </w:rPr>
        <w:t xml:space="preserve"> </w:t>
      </w:r>
    </w:p>
    <w:p w:rsidR="00035FA6" w:rsidRDefault="00035FA6" w:rsidP="00035FA6"/>
    <w:p w:rsidR="00035FA6" w:rsidRPr="00035FA6" w:rsidRDefault="00035FA6" w:rsidP="00035FA6">
      <w:pPr>
        <w:spacing w:line="360" w:lineRule="auto"/>
        <w:rPr>
          <w:rFonts w:ascii="Arial" w:hAnsi="Arial" w:cs="Arial"/>
        </w:rPr>
      </w:pPr>
    </w:p>
    <w:p w:rsidR="00EC4EE4" w:rsidRPr="00035FA6" w:rsidRDefault="00EC4EE4" w:rsidP="00035FA6">
      <w:pPr>
        <w:spacing w:line="360" w:lineRule="auto"/>
        <w:rPr>
          <w:rFonts w:ascii="Arial" w:hAnsi="Arial" w:cs="Arial"/>
          <w:sz w:val="24"/>
          <w:szCs w:val="24"/>
        </w:rPr>
      </w:pPr>
    </w:p>
    <w:sectPr w:rsidR="00EC4EE4" w:rsidRPr="00035F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EE4"/>
    <w:rsid w:val="00035FA6"/>
    <w:rsid w:val="003B4F3A"/>
    <w:rsid w:val="003F13EB"/>
    <w:rsid w:val="003F6F07"/>
    <w:rsid w:val="00455EB7"/>
    <w:rsid w:val="00462D0D"/>
    <w:rsid w:val="005033D2"/>
    <w:rsid w:val="00573519"/>
    <w:rsid w:val="006C0AB9"/>
    <w:rsid w:val="00781B29"/>
    <w:rsid w:val="007A2DF9"/>
    <w:rsid w:val="00850940"/>
    <w:rsid w:val="0089466D"/>
    <w:rsid w:val="00A80035"/>
    <w:rsid w:val="00AE078A"/>
    <w:rsid w:val="00AE27A2"/>
    <w:rsid w:val="00B2717C"/>
    <w:rsid w:val="00BC42DD"/>
    <w:rsid w:val="00D03F7C"/>
    <w:rsid w:val="00D5350A"/>
    <w:rsid w:val="00D57087"/>
    <w:rsid w:val="00E51BAD"/>
    <w:rsid w:val="00EC4EE4"/>
    <w:rsid w:val="00EC7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47122"/>
  <w15:chartTrackingRefBased/>
  <w15:docId w15:val="{FCA27B39-B94D-42E6-BEEF-A087365EB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035FA6"/>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4EE4"/>
    <w:rPr>
      <w:color w:val="0000FF"/>
      <w:u w:val="single"/>
    </w:rPr>
  </w:style>
  <w:style w:type="paragraph" w:styleId="NoSpacing">
    <w:name w:val="No Spacing"/>
    <w:uiPriority w:val="1"/>
    <w:qFormat/>
    <w:rsid w:val="00EC4EE4"/>
    <w:pPr>
      <w:spacing w:after="0" w:line="240" w:lineRule="auto"/>
    </w:pPr>
  </w:style>
  <w:style w:type="character" w:customStyle="1" w:styleId="Heading5Char">
    <w:name w:val="Heading 5 Char"/>
    <w:basedOn w:val="DefaultParagraphFont"/>
    <w:link w:val="Heading5"/>
    <w:uiPriority w:val="9"/>
    <w:semiHidden/>
    <w:rsid w:val="00035FA6"/>
    <w:rPr>
      <w:rFonts w:asciiTheme="majorHAnsi" w:eastAsiaTheme="majorEastAsia" w:hAnsiTheme="majorHAnsi" w:cstheme="majorBidi"/>
      <w:color w:val="2E74B5" w:themeColor="accent1" w:themeShade="BF"/>
    </w:rPr>
  </w:style>
  <w:style w:type="character" w:styleId="Strong">
    <w:name w:val="Strong"/>
    <w:basedOn w:val="DefaultParagraphFont"/>
    <w:uiPriority w:val="22"/>
    <w:qFormat/>
    <w:rsid w:val="00573519"/>
    <w:rPr>
      <w:b/>
      <w:bCs/>
    </w:rPr>
  </w:style>
  <w:style w:type="character" w:styleId="Emphasis">
    <w:name w:val="Emphasis"/>
    <w:basedOn w:val="DefaultParagraphFont"/>
    <w:uiPriority w:val="20"/>
    <w:qFormat/>
    <w:rsid w:val="00AE27A2"/>
    <w:rPr>
      <w:i/>
      <w:iCs/>
    </w:rPr>
  </w:style>
  <w:style w:type="paragraph" w:styleId="NormalWeb">
    <w:name w:val="Normal (Web)"/>
    <w:basedOn w:val="Normal"/>
    <w:uiPriority w:val="99"/>
    <w:semiHidden/>
    <w:unhideWhenUsed/>
    <w:rsid w:val="00BC42D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223079">
      <w:bodyDiv w:val="1"/>
      <w:marLeft w:val="0"/>
      <w:marRight w:val="0"/>
      <w:marTop w:val="0"/>
      <w:marBottom w:val="0"/>
      <w:divBdr>
        <w:top w:val="none" w:sz="0" w:space="0" w:color="auto"/>
        <w:left w:val="none" w:sz="0" w:space="0" w:color="auto"/>
        <w:bottom w:val="none" w:sz="0" w:space="0" w:color="auto"/>
        <w:right w:val="none" w:sz="0" w:space="0" w:color="auto"/>
      </w:divBdr>
    </w:div>
    <w:div w:id="294068824">
      <w:bodyDiv w:val="1"/>
      <w:marLeft w:val="0"/>
      <w:marRight w:val="0"/>
      <w:marTop w:val="0"/>
      <w:marBottom w:val="0"/>
      <w:divBdr>
        <w:top w:val="none" w:sz="0" w:space="0" w:color="auto"/>
        <w:left w:val="none" w:sz="0" w:space="0" w:color="auto"/>
        <w:bottom w:val="none" w:sz="0" w:space="0" w:color="auto"/>
        <w:right w:val="none" w:sz="0" w:space="0" w:color="auto"/>
      </w:divBdr>
    </w:div>
    <w:div w:id="305159909">
      <w:bodyDiv w:val="1"/>
      <w:marLeft w:val="0"/>
      <w:marRight w:val="0"/>
      <w:marTop w:val="0"/>
      <w:marBottom w:val="0"/>
      <w:divBdr>
        <w:top w:val="none" w:sz="0" w:space="0" w:color="auto"/>
        <w:left w:val="none" w:sz="0" w:space="0" w:color="auto"/>
        <w:bottom w:val="none" w:sz="0" w:space="0" w:color="auto"/>
        <w:right w:val="none" w:sz="0" w:space="0" w:color="auto"/>
      </w:divBdr>
    </w:div>
    <w:div w:id="322437248">
      <w:bodyDiv w:val="1"/>
      <w:marLeft w:val="0"/>
      <w:marRight w:val="0"/>
      <w:marTop w:val="0"/>
      <w:marBottom w:val="0"/>
      <w:divBdr>
        <w:top w:val="none" w:sz="0" w:space="0" w:color="auto"/>
        <w:left w:val="none" w:sz="0" w:space="0" w:color="auto"/>
        <w:bottom w:val="none" w:sz="0" w:space="0" w:color="auto"/>
        <w:right w:val="none" w:sz="0" w:space="0" w:color="auto"/>
      </w:divBdr>
    </w:div>
    <w:div w:id="467748327">
      <w:bodyDiv w:val="1"/>
      <w:marLeft w:val="0"/>
      <w:marRight w:val="0"/>
      <w:marTop w:val="0"/>
      <w:marBottom w:val="0"/>
      <w:divBdr>
        <w:top w:val="none" w:sz="0" w:space="0" w:color="auto"/>
        <w:left w:val="none" w:sz="0" w:space="0" w:color="auto"/>
        <w:bottom w:val="none" w:sz="0" w:space="0" w:color="auto"/>
        <w:right w:val="none" w:sz="0" w:space="0" w:color="auto"/>
      </w:divBdr>
    </w:div>
    <w:div w:id="1516922719">
      <w:bodyDiv w:val="1"/>
      <w:marLeft w:val="0"/>
      <w:marRight w:val="0"/>
      <w:marTop w:val="0"/>
      <w:marBottom w:val="0"/>
      <w:divBdr>
        <w:top w:val="none" w:sz="0" w:space="0" w:color="auto"/>
        <w:left w:val="none" w:sz="0" w:space="0" w:color="auto"/>
        <w:bottom w:val="none" w:sz="0" w:space="0" w:color="auto"/>
        <w:right w:val="none" w:sz="0" w:space="0" w:color="auto"/>
      </w:divBdr>
    </w:div>
    <w:div w:id="191385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ttishopera.org.uk/join-in/opera-for-schools/the-last-alien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ottishopera.org.uk/join-in/opera-for-schools/tiny-chef/" TargetMode="External"/><Relationship Id="rId12"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ottishopera.org.uk/join-in/opera-for-schools/the-brassketeers/" TargetMode="External"/><Relationship Id="rId11" Type="http://schemas.openxmlformats.org/officeDocument/2006/relationships/hyperlink" Target="https://www.scottishopera.org.uk/join-in/opera-for-schools/the-last-aliens/" TargetMode="External"/><Relationship Id="rId5" Type="http://schemas.openxmlformats.org/officeDocument/2006/relationships/hyperlink" Target="https://www.tes.com/news/protecting-pupils-mental-health-covid-and-beyond" TargetMode="External"/><Relationship Id="rId10" Type="http://schemas.openxmlformats.org/officeDocument/2006/relationships/hyperlink" Target="https://www.scottishopera.org.uk/join-in/opera-for-schools/tiny-chef/" TargetMode="External"/><Relationship Id="rId4" Type="http://schemas.openxmlformats.org/officeDocument/2006/relationships/hyperlink" Target="https://www.tes.com/news/what-creativity-and-why-does-it-matter" TargetMode="External"/><Relationship Id="rId9" Type="http://schemas.openxmlformats.org/officeDocument/2006/relationships/hyperlink" Target="https://www.scottishopera.org.uk/join-in/opera-for-schools/the-brasskete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4</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McLaughlin</dc:creator>
  <cp:keywords/>
  <dc:description/>
  <cp:lastModifiedBy>Julie McLaughlin</cp:lastModifiedBy>
  <cp:revision>14</cp:revision>
  <dcterms:created xsi:type="dcterms:W3CDTF">2021-04-20T16:03:00Z</dcterms:created>
  <dcterms:modified xsi:type="dcterms:W3CDTF">2021-04-30T14:10:00Z</dcterms:modified>
</cp:coreProperties>
</file>