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B9" w:rsidRDefault="00B144B9" w:rsidP="00B144B9">
      <w:pPr>
        <w:spacing w:line="360" w:lineRule="auto"/>
        <w:rPr>
          <w:b/>
          <w:bCs/>
          <w:sz w:val="36"/>
        </w:rPr>
      </w:pPr>
      <w:bookmarkStart w:id="0" w:name="OLE_LINK1"/>
      <w:bookmarkStart w:id="1" w:name="OLE_LINK4"/>
      <w:r>
        <w:rPr>
          <w:b/>
          <w:bCs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478F1558" wp14:editId="5732B466">
            <wp:simplePos x="5962650" y="361950"/>
            <wp:positionH relativeFrom="column">
              <wp:align>right</wp:align>
            </wp:positionH>
            <wp:positionV relativeFrom="paragraph">
              <wp:align>top</wp:align>
            </wp:positionV>
            <wp:extent cx="1228725" cy="1619250"/>
            <wp:effectExtent l="0" t="0" r="9525" b="0"/>
            <wp:wrapSquare wrapText="bothSides"/>
            <wp:docPr id="1" name="Picture 1" descr="..\logo\A4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logo\A4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</w:rPr>
        <w:br w:type="textWrapping" w:clear="all"/>
      </w:r>
    </w:p>
    <w:p w:rsidR="00B144B9" w:rsidRDefault="00B144B9" w:rsidP="00B144B9">
      <w:pPr>
        <w:pStyle w:val="Heading5"/>
        <w:pBdr>
          <w:bottom w:val="single" w:sz="12" w:space="1" w:color="auto"/>
        </w:pBdr>
        <w:spacing w:before="240" w:line="360" w:lineRule="auto"/>
        <w:jc w:val="right"/>
        <w:rPr>
          <w:caps/>
          <w:sz w:val="28"/>
        </w:rPr>
      </w:pPr>
      <w:bookmarkStart w:id="2" w:name="OLE_LINK9"/>
      <w:r>
        <w:rPr>
          <w:caps/>
          <w:sz w:val="28"/>
        </w:rPr>
        <w:t>Press Release</w:t>
      </w:r>
    </w:p>
    <w:bookmarkEnd w:id="0"/>
    <w:bookmarkEnd w:id="1"/>
    <w:bookmarkEnd w:id="2"/>
    <w:p w:rsidR="00B144B9" w:rsidRPr="00D1729C" w:rsidRDefault="00B144B9" w:rsidP="00B144B9">
      <w:pPr>
        <w:spacing w:line="360" w:lineRule="auto"/>
      </w:pPr>
    </w:p>
    <w:p w:rsidR="00B144B9" w:rsidRDefault="00B144B9" w:rsidP="00B144B9">
      <w:pPr>
        <w:spacing w:line="360" w:lineRule="auto"/>
        <w:rPr>
          <w:sz w:val="20"/>
        </w:rPr>
      </w:pPr>
    </w:p>
    <w:p w:rsidR="00963F73" w:rsidRDefault="00B144B9">
      <w:pPr>
        <w:rPr>
          <w:sz w:val="20"/>
        </w:rPr>
      </w:pPr>
      <w:r>
        <w:rPr>
          <w:sz w:val="20"/>
        </w:rPr>
        <w:t>9 March 2022</w:t>
      </w:r>
    </w:p>
    <w:p w:rsidR="00B144B9" w:rsidRDefault="00B144B9">
      <w:pPr>
        <w:rPr>
          <w:sz w:val="20"/>
        </w:rPr>
      </w:pPr>
    </w:p>
    <w:p w:rsidR="00B144B9" w:rsidRDefault="00BB402E" w:rsidP="00B144B9">
      <w:pPr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CALL OUT FOR </w:t>
      </w:r>
      <w:r w:rsidR="00B144B9" w:rsidRPr="00B144B9">
        <w:rPr>
          <w:b/>
          <w:sz w:val="36"/>
          <w:szCs w:val="36"/>
        </w:rPr>
        <w:t>COMMUNITY</w:t>
      </w:r>
      <w:r w:rsidR="00293658">
        <w:rPr>
          <w:b/>
          <w:sz w:val="36"/>
          <w:szCs w:val="36"/>
        </w:rPr>
        <w:t xml:space="preserve"> CHORUS MEMBERS FOR</w:t>
      </w:r>
      <w:r w:rsidR="00B144B9" w:rsidRPr="00B144B9">
        <w:rPr>
          <w:b/>
          <w:sz w:val="36"/>
          <w:szCs w:val="36"/>
        </w:rPr>
        <w:t xml:space="preserve"> </w:t>
      </w:r>
      <w:r w:rsidR="00C716BE">
        <w:rPr>
          <w:b/>
          <w:sz w:val="36"/>
          <w:szCs w:val="36"/>
        </w:rPr>
        <w:t>SCOTTISH OPERA’S N</w:t>
      </w:r>
      <w:r w:rsidR="00B144B9" w:rsidRPr="00B144B9">
        <w:rPr>
          <w:b/>
          <w:sz w:val="36"/>
          <w:szCs w:val="36"/>
        </w:rPr>
        <w:t xml:space="preserve">EW OUTDOOR PRODUCTION OF </w:t>
      </w:r>
      <w:r w:rsidR="00C716BE">
        <w:rPr>
          <w:b/>
          <w:sz w:val="36"/>
          <w:szCs w:val="36"/>
        </w:rPr>
        <w:t xml:space="preserve">LEONARD BERNSTEIN’S </w:t>
      </w:r>
      <w:r w:rsidR="00B144B9" w:rsidRPr="00B144B9">
        <w:rPr>
          <w:b/>
          <w:i/>
          <w:sz w:val="36"/>
          <w:szCs w:val="36"/>
        </w:rPr>
        <w:t>CANDIDE</w:t>
      </w:r>
    </w:p>
    <w:p w:rsidR="00C716BE" w:rsidRDefault="00C716BE" w:rsidP="00C716BE">
      <w:pPr>
        <w:rPr>
          <w:b/>
          <w:i/>
          <w:sz w:val="36"/>
          <w:szCs w:val="36"/>
        </w:rPr>
      </w:pPr>
    </w:p>
    <w:p w:rsidR="00BC745C" w:rsidRDefault="001805E2" w:rsidP="00990F3C">
      <w:pPr>
        <w:spacing w:line="360" w:lineRule="auto"/>
        <w:contextualSpacing/>
        <w:rPr>
          <w:szCs w:val="22"/>
        </w:rPr>
      </w:pPr>
      <w:r>
        <w:rPr>
          <w:szCs w:val="22"/>
        </w:rPr>
        <w:t xml:space="preserve">In Glasgow this summer, </w:t>
      </w:r>
      <w:r w:rsidR="00C716BE" w:rsidRPr="00C716BE">
        <w:rPr>
          <w:szCs w:val="22"/>
        </w:rPr>
        <w:t xml:space="preserve">Scottish </w:t>
      </w:r>
      <w:r w:rsidR="00C716BE">
        <w:rPr>
          <w:szCs w:val="22"/>
        </w:rPr>
        <w:t>Opera is st</w:t>
      </w:r>
      <w:r w:rsidR="00C86C56">
        <w:rPr>
          <w:szCs w:val="22"/>
        </w:rPr>
        <w:t xml:space="preserve">aging a one of a kind, outdoor </w:t>
      </w:r>
      <w:r w:rsidR="00957819">
        <w:rPr>
          <w:szCs w:val="22"/>
        </w:rPr>
        <w:t xml:space="preserve">promenade </w:t>
      </w:r>
      <w:r w:rsidR="00C86C56">
        <w:rPr>
          <w:szCs w:val="22"/>
        </w:rPr>
        <w:t>production of Leonard Bernstein’</w:t>
      </w:r>
      <w:r w:rsidR="00004CEF">
        <w:rPr>
          <w:szCs w:val="22"/>
        </w:rPr>
        <w:t>s satirical opera</w:t>
      </w:r>
      <w:r w:rsidR="00C86C56">
        <w:rPr>
          <w:szCs w:val="22"/>
        </w:rPr>
        <w:t xml:space="preserve">, </w:t>
      </w:r>
      <w:r w:rsidR="00C86C56" w:rsidRPr="00BB402E">
        <w:rPr>
          <w:i/>
          <w:szCs w:val="22"/>
        </w:rPr>
        <w:t>Candide</w:t>
      </w:r>
      <w:r w:rsidR="00C86C56">
        <w:rPr>
          <w:szCs w:val="22"/>
        </w:rPr>
        <w:t>,</w:t>
      </w:r>
      <w:r w:rsidR="00BC745C">
        <w:rPr>
          <w:szCs w:val="22"/>
        </w:rPr>
        <w:t xml:space="preserve"> and is</w:t>
      </w:r>
      <w:r w:rsidR="00293658">
        <w:rPr>
          <w:szCs w:val="22"/>
        </w:rPr>
        <w:t xml:space="preserve"> appealing</w:t>
      </w:r>
      <w:r w:rsidR="00F14E40">
        <w:rPr>
          <w:szCs w:val="22"/>
        </w:rPr>
        <w:t xml:space="preserve"> to</w:t>
      </w:r>
      <w:r w:rsidR="00293658">
        <w:rPr>
          <w:szCs w:val="22"/>
        </w:rPr>
        <w:t xml:space="preserve"> members of the public from all walks of life to join the show’s community chorus. </w:t>
      </w:r>
    </w:p>
    <w:p w:rsidR="00293658" w:rsidRDefault="00293658" w:rsidP="00990F3C">
      <w:pPr>
        <w:spacing w:line="360" w:lineRule="auto"/>
        <w:contextualSpacing/>
        <w:rPr>
          <w:szCs w:val="22"/>
        </w:rPr>
      </w:pPr>
    </w:p>
    <w:p w:rsidR="00293658" w:rsidRPr="00293658" w:rsidRDefault="00293658" w:rsidP="00990F3C">
      <w:pPr>
        <w:spacing w:line="360" w:lineRule="auto"/>
        <w:contextualSpacing/>
        <w:rPr>
          <w:b/>
          <w:bCs/>
          <w:szCs w:val="22"/>
        </w:rPr>
      </w:pPr>
      <w:r w:rsidRPr="00293658">
        <w:rPr>
          <w:bCs/>
          <w:szCs w:val="22"/>
        </w:rPr>
        <w:t>C</w:t>
      </w:r>
      <w:r>
        <w:rPr>
          <w:bCs/>
          <w:szCs w:val="22"/>
        </w:rPr>
        <w:t>elebrating</w:t>
      </w:r>
      <w:r w:rsidRPr="00293658">
        <w:rPr>
          <w:bCs/>
          <w:szCs w:val="22"/>
        </w:rPr>
        <w:t xml:space="preserve"> the diversity an</w:t>
      </w:r>
      <w:r w:rsidR="002D4860">
        <w:rPr>
          <w:bCs/>
          <w:szCs w:val="22"/>
        </w:rPr>
        <w:t>d creativity of Scotland’s</w:t>
      </w:r>
      <w:r w:rsidRPr="00293658">
        <w:rPr>
          <w:bCs/>
          <w:szCs w:val="22"/>
        </w:rPr>
        <w:t xml:space="preserve"> communities,</w:t>
      </w:r>
      <w:r>
        <w:rPr>
          <w:b/>
          <w:bCs/>
          <w:szCs w:val="22"/>
        </w:rPr>
        <w:t xml:space="preserve"> </w:t>
      </w:r>
      <w:r w:rsidRPr="00293658">
        <w:rPr>
          <w:bCs/>
          <w:szCs w:val="22"/>
        </w:rPr>
        <w:t>t</w:t>
      </w:r>
      <w:r w:rsidR="00C86C56">
        <w:rPr>
          <w:szCs w:val="22"/>
        </w:rPr>
        <w:t>he</w:t>
      </w:r>
      <w:r>
        <w:rPr>
          <w:szCs w:val="22"/>
        </w:rPr>
        <w:t xml:space="preserve">re will be six performances </w:t>
      </w:r>
      <w:r w:rsidR="00F14E40">
        <w:rPr>
          <w:szCs w:val="22"/>
        </w:rPr>
        <w:t>of this</w:t>
      </w:r>
      <w:r>
        <w:rPr>
          <w:szCs w:val="22"/>
        </w:rPr>
        <w:t xml:space="preserve"> </w:t>
      </w:r>
      <w:r w:rsidR="00F14E40">
        <w:rPr>
          <w:szCs w:val="22"/>
        </w:rPr>
        <w:t>vibrant and contemporary take on Bernstein’s work</w:t>
      </w:r>
      <w:r w:rsidR="00C86C56">
        <w:rPr>
          <w:szCs w:val="22"/>
        </w:rPr>
        <w:t xml:space="preserve"> in August, </w:t>
      </w:r>
      <w:r w:rsidR="002D4860">
        <w:rPr>
          <w:szCs w:val="22"/>
        </w:rPr>
        <w:t>with</w:t>
      </w:r>
      <w:r>
        <w:rPr>
          <w:szCs w:val="22"/>
        </w:rPr>
        <w:t xml:space="preserve"> th</w:t>
      </w:r>
      <w:r w:rsidR="002D4860">
        <w:rPr>
          <w:szCs w:val="22"/>
        </w:rPr>
        <w:t xml:space="preserve">e </w:t>
      </w:r>
      <w:r w:rsidR="002D4860">
        <w:rPr>
          <w:szCs w:val="22"/>
        </w:rPr>
        <w:lastRenderedPageBreak/>
        <w:t>community chorus members</w:t>
      </w:r>
      <w:r>
        <w:rPr>
          <w:szCs w:val="22"/>
        </w:rPr>
        <w:t xml:space="preserve"> taking to the stage alongside </w:t>
      </w:r>
      <w:r w:rsidR="00990F3C">
        <w:rPr>
          <w:szCs w:val="22"/>
        </w:rPr>
        <w:t xml:space="preserve">a 150-strong cast which includes </w:t>
      </w:r>
      <w:r>
        <w:rPr>
          <w:szCs w:val="22"/>
        </w:rPr>
        <w:t>profession</w:t>
      </w:r>
      <w:r w:rsidR="00990F3C">
        <w:rPr>
          <w:szCs w:val="22"/>
        </w:rPr>
        <w:t>al singers and a live orchestra.</w:t>
      </w:r>
      <w:r w:rsidR="0043266F">
        <w:rPr>
          <w:szCs w:val="22"/>
        </w:rPr>
        <w:t xml:space="preserve"> The performances will be held under a purpose-built marquee </w:t>
      </w:r>
      <w:r w:rsidR="009F1158">
        <w:rPr>
          <w:szCs w:val="22"/>
        </w:rPr>
        <w:t>tent</w:t>
      </w:r>
      <w:r w:rsidR="0043266F">
        <w:rPr>
          <w:szCs w:val="22"/>
        </w:rPr>
        <w:t xml:space="preserve">.  </w:t>
      </w:r>
    </w:p>
    <w:p w:rsidR="00293658" w:rsidRDefault="00293658" w:rsidP="00990F3C">
      <w:pPr>
        <w:spacing w:line="360" w:lineRule="auto"/>
        <w:contextualSpacing/>
        <w:rPr>
          <w:szCs w:val="22"/>
        </w:rPr>
      </w:pPr>
    </w:p>
    <w:p w:rsidR="002D4860" w:rsidRDefault="00F14E40" w:rsidP="00990F3C">
      <w:pPr>
        <w:spacing w:line="360" w:lineRule="auto"/>
        <w:contextualSpacing/>
        <w:rPr>
          <w:b/>
          <w:bCs/>
          <w:szCs w:val="22"/>
        </w:rPr>
      </w:pPr>
      <w:r>
        <w:rPr>
          <w:szCs w:val="22"/>
        </w:rPr>
        <w:t>The casting call is o</w:t>
      </w:r>
      <w:r w:rsidR="00BC745C">
        <w:rPr>
          <w:szCs w:val="22"/>
        </w:rPr>
        <w:t xml:space="preserve">pen to </w:t>
      </w:r>
      <w:r w:rsidR="00C86C56">
        <w:rPr>
          <w:szCs w:val="22"/>
        </w:rPr>
        <w:t>individual participants aged over 16,</w:t>
      </w:r>
      <w:r w:rsidR="00293658">
        <w:rPr>
          <w:szCs w:val="22"/>
        </w:rPr>
        <w:t xml:space="preserve"> as well as </w:t>
      </w:r>
      <w:r w:rsidR="00293658" w:rsidRPr="00293658">
        <w:rPr>
          <w:bCs/>
          <w:szCs w:val="22"/>
        </w:rPr>
        <w:t>family groups with children aged over 10</w:t>
      </w:r>
      <w:r w:rsidR="00957819">
        <w:rPr>
          <w:bCs/>
          <w:szCs w:val="22"/>
        </w:rPr>
        <w:t>. No experience is required – Scottish Opera is looking for anyone who enjoys</w:t>
      </w:r>
      <w:r>
        <w:rPr>
          <w:bCs/>
          <w:szCs w:val="22"/>
        </w:rPr>
        <w:t xml:space="preserve"> </w:t>
      </w:r>
      <w:r w:rsidR="00957819">
        <w:rPr>
          <w:szCs w:val="22"/>
        </w:rPr>
        <w:t xml:space="preserve">singing, dance or acting, or who want </w:t>
      </w:r>
      <w:r w:rsidR="00957819" w:rsidRPr="00957819">
        <w:rPr>
          <w:szCs w:val="22"/>
        </w:rPr>
        <w:t>to join a fun, supportive, community project to make new friends and get to know Glasgow better</w:t>
      </w:r>
      <w:r w:rsidR="00957819">
        <w:rPr>
          <w:szCs w:val="22"/>
        </w:rPr>
        <w:t xml:space="preserve">. </w:t>
      </w:r>
      <w:r w:rsidR="00281F64">
        <w:rPr>
          <w:bCs/>
          <w:szCs w:val="22"/>
        </w:rPr>
        <w:t>Free c</w:t>
      </w:r>
      <w:r w:rsidR="00293658" w:rsidRPr="00293658">
        <w:rPr>
          <w:bCs/>
          <w:szCs w:val="22"/>
        </w:rPr>
        <w:t>hildcare facilities are available and the rehearsal and performance spaces are fully accessible</w:t>
      </w:r>
      <w:r w:rsidR="00957819">
        <w:rPr>
          <w:bCs/>
          <w:szCs w:val="22"/>
        </w:rPr>
        <w:t>, welcoming participants of all abilities</w:t>
      </w:r>
      <w:r w:rsidR="00293658" w:rsidRPr="00293658">
        <w:rPr>
          <w:bCs/>
          <w:szCs w:val="22"/>
        </w:rPr>
        <w:t>.</w:t>
      </w:r>
      <w:r>
        <w:rPr>
          <w:b/>
          <w:bCs/>
          <w:szCs w:val="22"/>
        </w:rPr>
        <w:t xml:space="preserve"> </w:t>
      </w:r>
      <w:r w:rsidR="00957819">
        <w:rPr>
          <w:bCs/>
          <w:szCs w:val="22"/>
        </w:rPr>
        <w:t>Those</w:t>
      </w:r>
      <w:r>
        <w:rPr>
          <w:bCs/>
          <w:szCs w:val="22"/>
        </w:rPr>
        <w:t xml:space="preserve"> taking part </w:t>
      </w:r>
      <w:r w:rsidR="00C11853">
        <w:rPr>
          <w:szCs w:val="22"/>
        </w:rPr>
        <w:t xml:space="preserve">will be </w:t>
      </w:r>
      <w:r w:rsidR="000870A5">
        <w:rPr>
          <w:szCs w:val="22"/>
        </w:rPr>
        <w:t>supported at all stages of the process</w:t>
      </w:r>
      <w:r w:rsidR="001805E2">
        <w:rPr>
          <w:szCs w:val="22"/>
        </w:rPr>
        <w:t>, including by being</w:t>
      </w:r>
      <w:r>
        <w:rPr>
          <w:szCs w:val="22"/>
        </w:rPr>
        <w:t xml:space="preserve"> provided with listening materials to make learning the music an enjoyable experience.</w:t>
      </w:r>
    </w:p>
    <w:p w:rsidR="00293658" w:rsidRDefault="00293658" w:rsidP="00990F3C">
      <w:pPr>
        <w:spacing w:line="360" w:lineRule="auto"/>
        <w:contextualSpacing/>
        <w:rPr>
          <w:szCs w:val="22"/>
        </w:rPr>
      </w:pPr>
    </w:p>
    <w:p w:rsidR="00957819" w:rsidRPr="00957819" w:rsidRDefault="00293658" w:rsidP="00957819">
      <w:pPr>
        <w:pStyle w:val="xxxmsonormal"/>
        <w:shd w:val="clear" w:color="auto" w:fill="FFFFFF"/>
        <w:spacing w:line="360" w:lineRule="auto"/>
        <w:rPr>
          <w:rFonts w:ascii="Arial" w:eastAsia="Times New Roman" w:hAnsi="Arial" w:cs="Arial"/>
          <w:bCs/>
          <w:sz w:val="22"/>
          <w:szCs w:val="22"/>
          <w:lang w:eastAsia="en-US"/>
        </w:rPr>
      </w:pPr>
      <w:r w:rsidRPr="00957819">
        <w:rPr>
          <w:rFonts w:ascii="Arial" w:eastAsia="Times New Roman" w:hAnsi="Arial" w:cs="Arial"/>
          <w:bCs/>
          <w:i/>
          <w:sz w:val="22"/>
          <w:szCs w:val="22"/>
          <w:lang w:eastAsia="en-US"/>
        </w:rPr>
        <w:t>Candide</w:t>
      </w:r>
      <w:r w:rsidRPr="00957819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, written by Bernstein before he composed his hit musical </w:t>
      </w:r>
      <w:r w:rsidRPr="00957819">
        <w:rPr>
          <w:rFonts w:ascii="Arial" w:eastAsia="Times New Roman" w:hAnsi="Arial" w:cs="Arial"/>
          <w:bCs/>
          <w:i/>
          <w:sz w:val="22"/>
          <w:szCs w:val="22"/>
          <w:lang w:eastAsia="en-US"/>
        </w:rPr>
        <w:t>West Side Story</w:t>
      </w:r>
      <w:r w:rsidR="002D4860" w:rsidRPr="00957819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, </w:t>
      </w:r>
      <w:r w:rsidRPr="00957819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follows larger-than-life characters in </w:t>
      </w:r>
      <w:r w:rsidR="000870A5">
        <w:rPr>
          <w:rFonts w:ascii="Arial" w:eastAsia="Times New Roman" w:hAnsi="Arial" w:cs="Arial"/>
          <w:bCs/>
          <w:sz w:val="22"/>
          <w:szCs w:val="22"/>
          <w:lang w:eastAsia="en-US"/>
        </w:rPr>
        <w:t>chaotic adventures</w:t>
      </w:r>
      <w:r w:rsidRPr="00957819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across Europe and South America. </w:t>
      </w:r>
      <w:r w:rsidR="00957819" w:rsidRPr="00957819">
        <w:rPr>
          <w:rFonts w:ascii="Arial" w:eastAsia="Times New Roman" w:hAnsi="Arial" w:cs="Arial"/>
          <w:bCs/>
          <w:sz w:val="22"/>
          <w:szCs w:val="22"/>
          <w:lang w:eastAsia="en-US"/>
        </w:rPr>
        <w:t>Is the chaos they encounter really the best of all possible worlds, or must they find simple happiness within themselves? Fu</w:t>
      </w:r>
      <w:r w:rsidR="00C11853">
        <w:rPr>
          <w:rFonts w:ascii="Arial" w:eastAsia="Times New Roman" w:hAnsi="Arial" w:cs="Arial"/>
          <w:bCs/>
          <w:sz w:val="22"/>
          <w:szCs w:val="22"/>
          <w:lang w:eastAsia="en-US"/>
        </w:rPr>
        <w:t>ll of imagination and comedy, the</w:t>
      </w:r>
      <w:r w:rsidR="00957819" w:rsidRPr="00957819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production is updated for today’s global communities, mirroring the complex, heart-breaking, but ultimately life affirming stories that have moved and insp</w:t>
      </w:r>
      <w:r w:rsidR="00207715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ired people throughout history. </w:t>
      </w:r>
      <w:r w:rsidR="00207715" w:rsidRPr="00207715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As Candide is tossed between misfortunes on his travels, the story is particularly relevant to issues of displacement and refugees today.  </w:t>
      </w:r>
      <w:bookmarkStart w:id="3" w:name="_GoBack"/>
      <w:bookmarkEnd w:id="3"/>
    </w:p>
    <w:p w:rsidR="002D4860" w:rsidRPr="002D4860" w:rsidRDefault="002D4860" w:rsidP="00990F3C">
      <w:pPr>
        <w:spacing w:line="360" w:lineRule="auto"/>
        <w:contextualSpacing/>
        <w:rPr>
          <w:bCs/>
          <w:szCs w:val="22"/>
        </w:rPr>
      </w:pPr>
    </w:p>
    <w:p w:rsidR="00957819" w:rsidRPr="002D4860" w:rsidRDefault="000A785F" w:rsidP="00990F3C">
      <w:pPr>
        <w:spacing w:line="360" w:lineRule="auto"/>
        <w:rPr>
          <w:szCs w:val="22"/>
        </w:rPr>
      </w:pPr>
      <w:r>
        <w:rPr>
          <w:bCs/>
          <w:szCs w:val="22"/>
        </w:rPr>
        <w:lastRenderedPageBreak/>
        <w:t xml:space="preserve">A Community Chorus </w:t>
      </w:r>
      <w:r w:rsidR="002D4860" w:rsidRPr="002D4860">
        <w:rPr>
          <w:bCs/>
          <w:szCs w:val="22"/>
        </w:rPr>
        <w:t>last featured</w:t>
      </w:r>
      <w:r>
        <w:rPr>
          <w:bCs/>
          <w:szCs w:val="22"/>
        </w:rPr>
        <w:t xml:space="preserve"> in the </w:t>
      </w:r>
      <w:r w:rsidR="002D4860" w:rsidRPr="002D4860">
        <w:rPr>
          <w:bCs/>
          <w:szCs w:val="22"/>
        </w:rPr>
        <w:t>2018</w:t>
      </w:r>
      <w:r>
        <w:rPr>
          <w:bCs/>
          <w:szCs w:val="22"/>
        </w:rPr>
        <w:t xml:space="preserve"> Scottish Opera</w:t>
      </w:r>
      <w:r w:rsidR="002D4860" w:rsidRPr="002D4860">
        <w:rPr>
          <w:bCs/>
          <w:szCs w:val="22"/>
        </w:rPr>
        <w:t xml:space="preserve"> promenade production of </w:t>
      </w:r>
      <w:r w:rsidR="002D4860">
        <w:rPr>
          <w:szCs w:val="22"/>
        </w:rPr>
        <w:t>Ruggero Leoncavallo’s</w:t>
      </w:r>
      <w:r w:rsidR="002D4860" w:rsidRPr="002D4860">
        <w:rPr>
          <w:i/>
          <w:szCs w:val="22"/>
        </w:rPr>
        <w:t xml:space="preserve"> </w:t>
      </w:r>
      <w:r w:rsidR="002D4860" w:rsidRPr="002D4860">
        <w:rPr>
          <w:bCs/>
          <w:i/>
          <w:szCs w:val="22"/>
        </w:rPr>
        <w:t>Pagliacci</w:t>
      </w:r>
      <w:r w:rsidR="002D4860" w:rsidRPr="002D4860">
        <w:rPr>
          <w:bCs/>
          <w:szCs w:val="22"/>
        </w:rPr>
        <w:t>, staged in a hu</w:t>
      </w:r>
      <w:r>
        <w:rPr>
          <w:bCs/>
          <w:szCs w:val="22"/>
        </w:rPr>
        <w:t>ge tented structure in Paisley</w:t>
      </w:r>
      <w:r w:rsidR="00957819">
        <w:rPr>
          <w:bCs/>
          <w:szCs w:val="22"/>
        </w:rPr>
        <w:t>.</w:t>
      </w:r>
      <w:r>
        <w:rPr>
          <w:bCs/>
          <w:szCs w:val="22"/>
        </w:rPr>
        <w:t xml:space="preserve"> </w:t>
      </w:r>
      <w:r>
        <w:rPr>
          <w:szCs w:val="22"/>
        </w:rPr>
        <w:t>R</w:t>
      </w:r>
      <w:r w:rsidR="002D4860">
        <w:rPr>
          <w:szCs w:val="22"/>
        </w:rPr>
        <w:t xml:space="preserve">ecruited from Renfrewshire and the surrounding areas, </w:t>
      </w:r>
      <w:r>
        <w:rPr>
          <w:szCs w:val="22"/>
        </w:rPr>
        <w:t xml:space="preserve">they </w:t>
      </w:r>
      <w:r w:rsidR="002D4860">
        <w:rPr>
          <w:szCs w:val="22"/>
        </w:rPr>
        <w:t xml:space="preserve">performed side-by-side with a cast of international soloists, a professional chorus and The Orchestra of Scottish Opera.  </w:t>
      </w:r>
    </w:p>
    <w:p w:rsidR="00BC745C" w:rsidRDefault="00BC745C" w:rsidP="00990F3C">
      <w:pPr>
        <w:spacing w:line="360" w:lineRule="auto"/>
        <w:contextualSpacing/>
        <w:rPr>
          <w:szCs w:val="22"/>
        </w:rPr>
      </w:pPr>
    </w:p>
    <w:p w:rsidR="00B144B9" w:rsidRDefault="00293658" w:rsidP="00990F3C">
      <w:pPr>
        <w:spacing w:line="360" w:lineRule="auto"/>
        <w:contextualSpacing/>
        <w:rPr>
          <w:szCs w:val="22"/>
        </w:rPr>
      </w:pPr>
      <w:r>
        <w:rPr>
          <w:szCs w:val="22"/>
        </w:rPr>
        <w:t>Full</w:t>
      </w:r>
      <w:r w:rsidR="00BC745C">
        <w:rPr>
          <w:szCs w:val="22"/>
        </w:rPr>
        <w:t xml:space="preserve"> details abou</w:t>
      </w:r>
      <w:r w:rsidR="002D4860">
        <w:rPr>
          <w:szCs w:val="22"/>
        </w:rPr>
        <w:t xml:space="preserve">t </w:t>
      </w:r>
      <w:r w:rsidR="002D4860" w:rsidRPr="002D4860">
        <w:rPr>
          <w:i/>
          <w:szCs w:val="22"/>
        </w:rPr>
        <w:t>Candide</w:t>
      </w:r>
      <w:r w:rsidR="00BC745C">
        <w:rPr>
          <w:szCs w:val="22"/>
        </w:rPr>
        <w:t xml:space="preserve"> will be released in May.</w:t>
      </w:r>
    </w:p>
    <w:p w:rsidR="00650B62" w:rsidRDefault="00650B62" w:rsidP="00990F3C">
      <w:pPr>
        <w:spacing w:line="360" w:lineRule="auto"/>
        <w:contextualSpacing/>
        <w:rPr>
          <w:szCs w:val="22"/>
        </w:rPr>
      </w:pPr>
    </w:p>
    <w:p w:rsidR="00650B62" w:rsidRDefault="00650B62" w:rsidP="00650B62">
      <w:pPr>
        <w:rPr>
          <w:rFonts w:ascii="Calibri" w:hAnsi="Calibri" w:cs="Calibri"/>
          <w:szCs w:val="22"/>
        </w:rPr>
      </w:pPr>
      <w:r>
        <w:t xml:space="preserve">For more information email </w:t>
      </w:r>
      <w:hyperlink r:id="rId5" w:history="1">
        <w:r>
          <w:rPr>
            <w:rStyle w:val="Hyperlink"/>
          </w:rPr>
          <w:t>communitychorus@scottishopera.org.uk</w:t>
        </w:r>
      </w:hyperlink>
      <w:r>
        <w:t xml:space="preserve"> by 7 April.</w:t>
      </w:r>
    </w:p>
    <w:p w:rsidR="00C716BE" w:rsidRDefault="00C716BE" w:rsidP="00990F3C">
      <w:pPr>
        <w:shd w:val="clear" w:color="auto" w:fill="FFFFFF"/>
        <w:spacing w:before="100" w:beforeAutospacing="1" w:after="100" w:afterAutospacing="1" w:line="360" w:lineRule="auto"/>
        <w:contextualSpacing/>
      </w:pPr>
    </w:p>
    <w:p w:rsidR="00C716BE" w:rsidRDefault="00C716BE" w:rsidP="00C716BE">
      <w:pPr>
        <w:shd w:val="clear" w:color="auto" w:fill="FFFFFF"/>
        <w:spacing w:before="100" w:beforeAutospacing="1" w:after="100" w:afterAutospacing="1" w:line="360" w:lineRule="auto"/>
        <w:contextualSpacing/>
      </w:pPr>
      <w:r w:rsidRPr="00225062">
        <w:t>-ENDS-</w:t>
      </w:r>
    </w:p>
    <w:p w:rsidR="00C716BE" w:rsidRPr="0081309C" w:rsidRDefault="00C716BE" w:rsidP="00C716BE">
      <w:pPr>
        <w:spacing w:line="360" w:lineRule="auto"/>
        <w:contextualSpacing/>
      </w:pPr>
    </w:p>
    <w:p w:rsidR="00C716BE" w:rsidRPr="00225062" w:rsidRDefault="00DC4B76" w:rsidP="00C716BE">
      <w:pPr>
        <w:spacing w:before="240" w:line="360" w:lineRule="auto"/>
        <w:contextualSpacing/>
        <w:rPr>
          <w:b/>
          <w:bCs/>
          <w:u w:val="single"/>
        </w:rPr>
      </w:pPr>
      <w:hyperlink r:id="rId6" w:history="1">
        <w:r w:rsidR="00C716BE" w:rsidRPr="00225062">
          <w:rPr>
            <w:rStyle w:val="Hyperlink"/>
          </w:rPr>
          <w:t>www.scottishopera.org.uk</w:t>
        </w:r>
      </w:hyperlink>
      <w:r w:rsidR="00C716BE" w:rsidRPr="00225062">
        <w:rPr>
          <w:b/>
          <w:bCs/>
          <w:u w:val="single"/>
        </w:rPr>
        <w:t xml:space="preserve"> </w:t>
      </w:r>
    </w:p>
    <w:p w:rsidR="00C716BE" w:rsidRDefault="00C716BE" w:rsidP="00C716BE">
      <w:pPr>
        <w:spacing w:line="360" w:lineRule="auto"/>
        <w:contextualSpacing/>
        <w:rPr>
          <w:bCs/>
        </w:rPr>
      </w:pPr>
      <w:r w:rsidRPr="00225062">
        <w:rPr>
          <w:bCs/>
        </w:rPr>
        <w:t xml:space="preserve">You can follow Scottish Opera on Twitter, Facebook and Instagram </w:t>
      </w:r>
      <w:r w:rsidRPr="00225062">
        <w:rPr>
          <w:b/>
          <w:bCs/>
        </w:rPr>
        <w:t>@ScottishOpera</w:t>
      </w:r>
      <w:r w:rsidRPr="00225062">
        <w:rPr>
          <w:bCs/>
        </w:rPr>
        <w:t xml:space="preserve"> </w:t>
      </w:r>
    </w:p>
    <w:p w:rsidR="00C716BE" w:rsidRDefault="00C716BE" w:rsidP="00C716BE">
      <w:pPr>
        <w:spacing w:line="360" w:lineRule="auto"/>
        <w:rPr>
          <w:bCs/>
        </w:rPr>
      </w:pPr>
    </w:p>
    <w:p w:rsidR="00C716BE" w:rsidRDefault="00C716BE" w:rsidP="00C716BE">
      <w:pPr>
        <w:spacing w:line="360" w:lineRule="auto"/>
        <w:rPr>
          <w:bCs/>
          <w:u w:val="single"/>
        </w:rPr>
      </w:pPr>
      <w:r w:rsidRPr="009E099B">
        <w:rPr>
          <w:bCs/>
          <w:u w:val="single"/>
        </w:rPr>
        <w:t>Notes to Editors</w:t>
      </w:r>
    </w:p>
    <w:p w:rsidR="00C716BE" w:rsidRPr="00AF0D8C" w:rsidRDefault="00C716BE" w:rsidP="00C716BE">
      <w:pPr>
        <w:spacing w:line="360" w:lineRule="auto"/>
        <w:rPr>
          <w:lang w:eastAsia="en-GB"/>
        </w:rPr>
      </w:pPr>
      <w:r w:rsidRPr="00AF0D8C">
        <w:rPr>
          <w:color w:val="000000"/>
          <w:lang w:eastAsia="en-GB"/>
        </w:rPr>
        <w:t xml:space="preserve">All productions are created and performed in line with Scottish Government guidelines. </w:t>
      </w:r>
    </w:p>
    <w:p w:rsidR="00C716BE" w:rsidRPr="00EB5CBF" w:rsidRDefault="00C716BE" w:rsidP="00C716BE">
      <w:pPr>
        <w:spacing w:before="100" w:beforeAutospacing="1" w:after="100" w:afterAutospacing="1" w:line="360" w:lineRule="auto"/>
        <w:rPr>
          <w:color w:val="000000"/>
          <w:lang w:eastAsia="en-GB"/>
        </w:rPr>
      </w:pPr>
      <w:r w:rsidRPr="00EB5CBF">
        <w:rPr>
          <w:color w:val="000000"/>
          <w:lang w:eastAsia="en-GB"/>
        </w:rPr>
        <w:t>The Company’s Opera on Screen productions are available to watch at: www.scottishopera.org.uk/what-s-on/opera-on-screen/.</w:t>
      </w:r>
    </w:p>
    <w:p w:rsidR="00C716BE" w:rsidRPr="00EB5CBF" w:rsidRDefault="00C716BE" w:rsidP="00C716BE">
      <w:pPr>
        <w:spacing w:before="100" w:beforeAutospacing="1" w:after="100" w:afterAutospacing="1" w:line="360" w:lineRule="auto"/>
        <w:rPr>
          <w:color w:val="000000"/>
          <w:lang w:eastAsia="en-GB"/>
        </w:rPr>
      </w:pPr>
      <w:r w:rsidRPr="00EB5CBF">
        <w:rPr>
          <w:color w:val="000000"/>
          <w:lang w:eastAsia="en-GB"/>
        </w:rPr>
        <w:t xml:space="preserve">The collection includes Donizetti’s </w:t>
      </w:r>
      <w:r w:rsidRPr="00EB5CBF">
        <w:rPr>
          <w:i/>
          <w:color w:val="000000"/>
          <w:lang w:eastAsia="en-GB"/>
        </w:rPr>
        <w:t>L’elisir d’amore</w:t>
      </w:r>
      <w:r w:rsidRPr="00EB5CBF">
        <w:rPr>
          <w:color w:val="000000"/>
          <w:lang w:eastAsia="en-GB"/>
        </w:rPr>
        <w:t xml:space="preserve">, Humperdinck’s </w:t>
      </w:r>
      <w:r w:rsidRPr="00EB5CBF">
        <w:rPr>
          <w:i/>
          <w:color w:val="000000"/>
          <w:lang w:eastAsia="en-GB"/>
        </w:rPr>
        <w:t>Hansel and Gretel</w:t>
      </w:r>
      <w:r w:rsidRPr="00EB5CBF">
        <w:rPr>
          <w:color w:val="000000"/>
          <w:lang w:eastAsia="en-GB"/>
        </w:rPr>
        <w:t xml:space="preserve">, Mozart’s </w:t>
      </w:r>
      <w:r w:rsidRPr="00EB5CBF">
        <w:rPr>
          <w:i/>
          <w:color w:val="000000"/>
          <w:lang w:eastAsia="en-GB"/>
        </w:rPr>
        <w:t>Così fan tutte</w:t>
      </w:r>
      <w:r w:rsidRPr="00EB5CBF">
        <w:rPr>
          <w:color w:val="000000"/>
          <w:lang w:eastAsia="en-GB"/>
        </w:rPr>
        <w:t xml:space="preserve">, </w:t>
      </w:r>
      <w:r w:rsidRPr="00EB5CBF">
        <w:rPr>
          <w:i/>
          <w:color w:val="000000"/>
          <w:lang w:eastAsia="en-GB"/>
        </w:rPr>
        <w:t>Opera Highlights</w:t>
      </w:r>
      <w:r w:rsidRPr="00EB5CBF">
        <w:rPr>
          <w:color w:val="000000"/>
          <w:lang w:eastAsia="en-GB"/>
        </w:rPr>
        <w:t xml:space="preserve">, Janáček’s </w:t>
      </w:r>
      <w:r w:rsidRPr="00EB5CBF">
        <w:rPr>
          <w:i/>
          <w:color w:val="000000"/>
          <w:lang w:eastAsia="en-GB"/>
        </w:rPr>
        <w:t>The Diary of One Who Disap</w:t>
      </w:r>
      <w:r w:rsidRPr="00EB5CBF">
        <w:rPr>
          <w:i/>
          <w:color w:val="000000"/>
          <w:lang w:eastAsia="en-GB"/>
        </w:rPr>
        <w:lastRenderedPageBreak/>
        <w:t>peared</w:t>
      </w:r>
      <w:r w:rsidRPr="00EB5CBF">
        <w:rPr>
          <w:color w:val="000000"/>
          <w:lang w:eastAsia="en-GB"/>
        </w:rPr>
        <w:t xml:space="preserve">, Menotti’s </w:t>
      </w:r>
      <w:r w:rsidRPr="00EB5CBF">
        <w:rPr>
          <w:i/>
          <w:color w:val="000000"/>
          <w:lang w:eastAsia="en-GB"/>
        </w:rPr>
        <w:t>The Telephone</w:t>
      </w:r>
      <w:r w:rsidRPr="00EB5CBF">
        <w:rPr>
          <w:color w:val="000000"/>
          <w:lang w:eastAsia="en-GB"/>
        </w:rPr>
        <w:t xml:space="preserve"> and Samuel Bordoli and Jenni Fagan’s </w:t>
      </w:r>
      <w:r w:rsidRPr="00EB5CBF">
        <w:rPr>
          <w:i/>
          <w:color w:val="000000"/>
          <w:lang w:eastAsia="en-GB"/>
        </w:rPr>
        <w:t>The Narcissistic Fish</w:t>
      </w:r>
      <w:r w:rsidRPr="00EB5CBF">
        <w:rPr>
          <w:color w:val="000000"/>
          <w:lang w:eastAsia="en-GB"/>
        </w:rPr>
        <w:t>.</w:t>
      </w:r>
      <w:r w:rsidRPr="00EB5CBF">
        <w:rPr>
          <w:color w:val="000000"/>
          <w:lang w:eastAsia="en-GB"/>
        </w:rPr>
        <w:br/>
        <w:t>Scottish Opera is Scotland’s national opera company and the largest performing arts organisation in Scotland.</w:t>
      </w:r>
    </w:p>
    <w:p w:rsidR="00C716BE" w:rsidRPr="000B584D" w:rsidRDefault="00C716BE" w:rsidP="00C716BE">
      <w:pPr>
        <w:spacing w:before="100" w:beforeAutospacing="1" w:after="100" w:afterAutospacing="1" w:line="360" w:lineRule="auto"/>
        <w:rPr>
          <w:color w:val="000000"/>
          <w:lang w:eastAsia="en-GB"/>
        </w:rPr>
      </w:pPr>
      <w:r w:rsidRPr="00EB5CBF">
        <w:rPr>
          <w:color w:val="000000"/>
          <w:lang w:eastAsia="en-GB"/>
        </w:rPr>
        <w:t>The Company's performance repertoire ranges across five centuries, from the earliest operas to newly-commissioned world premieres, working in collaboration with the world's finest singers and creatives, alongside The Orchestra of Scottish Opera and choruses. Recent accolades include a South Bank Sky Arts Award, a Scottish Award for New Music, Sunday Herald Culture Awards and a Herald Angel, as well as a 2020 RPS Award.</w:t>
      </w:r>
      <w:r>
        <w:rPr>
          <w:color w:val="000000"/>
          <w:lang w:eastAsia="en-GB"/>
        </w:rPr>
        <w:t xml:space="preserve"> In 2021 the Company returned to live audiences with Sir David McVicar’s new production of Verdi’s </w:t>
      </w:r>
      <w:r w:rsidRPr="000B584D">
        <w:rPr>
          <w:i/>
          <w:color w:val="000000"/>
          <w:lang w:eastAsia="en-GB"/>
        </w:rPr>
        <w:t>Falstaff</w:t>
      </w:r>
      <w:r>
        <w:rPr>
          <w:color w:val="000000"/>
          <w:lang w:eastAsia="en-GB"/>
        </w:rPr>
        <w:t xml:space="preserve"> performed in Glasgow and at Edinburgh International Festival.</w:t>
      </w:r>
    </w:p>
    <w:p w:rsidR="00C716BE" w:rsidRDefault="00C716BE" w:rsidP="00C716BE">
      <w:pPr>
        <w:pStyle w:val="Pa0"/>
        <w:spacing w:after="220" w:line="360" w:lineRule="auto"/>
        <w:rPr>
          <w:rFonts w:ascii="Arial" w:hAnsi="Arial" w:cs="Arial"/>
        </w:rPr>
      </w:pPr>
      <w:r w:rsidRPr="00AE0434">
        <w:rPr>
          <w:rFonts w:ascii="Arial" w:hAnsi="Arial" w:cs="Arial"/>
          <w:sz w:val="22"/>
          <w:szCs w:val="22"/>
        </w:rPr>
        <w:t xml:space="preserve">The Company tours extensively across Scotland, from the largest-scale theatres to the smallest of rural venues, to ensure we are within reach of as many of our country's very dispersed population as possible. Our specially-adapted 40-foot long trailer brings ‘Pop-up Opera’ performances to thousands of people each year in a range of inspiring and unexpected community locations. </w:t>
      </w:r>
      <w:r w:rsidRPr="00AE0434">
        <w:rPr>
          <w:rFonts w:ascii="Arial" w:hAnsi="Arial" w:cs="Arial"/>
          <w:color w:val="000000"/>
          <w:sz w:val="22"/>
          <w:szCs w:val="22"/>
        </w:rPr>
        <w:t xml:space="preserve">In the summer of 2021 the Company performed nearly 200 shows of its Pop-up Opera Roadshow, to socially distanced audiences of 11,014 people. This is one of the most extensive touring programmes of any European opera company and a much-valued contribution to Scotland’s cultural and artistic life, particularly in remote and island communities. </w:t>
      </w:r>
    </w:p>
    <w:p w:rsidR="00C716BE" w:rsidRPr="00EB5CBF" w:rsidRDefault="00C716BE" w:rsidP="00C716BE">
      <w:pPr>
        <w:spacing w:line="360" w:lineRule="auto"/>
      </w:pPr>
      <w:r w:rsidRPr="00EB5CBF">
        <w:lastRenderedPageBreak/>
        <w:t xml:space="preserve">The Company’s Education and Outreach programme, which celebrates 50 years in 2021, includes an annual Primary Schools Tour, bringing upper primary-aged children the opportunity to perform their own specially-commissioned piece, alongside three professional singers. Around 120 schools and 9,000 pupils take part each year. </w:t>
      </w:r>
    </w:p>
    <w:p w:rsidR="00C716BE" w:rsidRPr="0004790F" w:rsidRDefault="00C716BE" w:rsidP="00C716BE">
      <w:pPr>
        <w:spacing w:line="360" w:lineRule="auto"/>
      </w:pPr>
      <w:r w:rsidRPr="00EB5CBF">
        <w:t xml:space="preserve">Scottish Opera aims to be inclusive and affordable through availability of free and cheap </w:t>
      </w:r>
      <w:r w:rsidRPr="009E099B">
        <w:t>tickets, as well as performances offering audio description, and specially-devised shorter access performances.</w:t>
      </w:r>
    </w:p>
    <w:p w:rsidR="00C716BE" w:rsidRPr="00D86BD0" w:rsidRDefault="00C716BE" w:rsidP="00C716BE">
      <w:pPr>
        <w:spacing w:line="360" w:lineRule="auto"/>
        <w:rPr>
          <w:b/>
          <w:bCs/>
          <w:u w:val="single"/>
        </w:rPr>
      </w:pPr>
      <w:r w:rsidRPr="009E099B">
        <w:rPr>
          <w:b/>
          <w:bCs/>
          <w:noProof/>
          <w:lang w:eastAsia="en-GB"/>
        </w:rPr>
        <w:drawing>
          <wp:inline distT="0" distB="0" distL="0" distR="0" wp14:anchorId="164E77D7" wp14:editId="5B582096">
            <wp:extent cx="1838325" cy="460891"/>
            <wp:effectExtent l="0" t="0" r="0" b="0"/>
            <wp:docPr id="2" name="Picture 2" descr="N:\PRESS\Scottish Opera 17-18\New Scottish Government logo for press rele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RESS\Scottish Opera 17-18\New Scottish Government logo for press releas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115" cy="46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BE" w:rsidRPr="009E099B" w:rsidRDefault="00C716BE" w:rsidP="00C716BE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line="360" w:lineRule="auto"/>
        <w:contextualSpacing/>
        <w:rPr>
          <w:b/>
          <w:bCs/>
        </w:rPr>
      </w:pPr>
      <w:r w:rsidRPr="009E099B">
        <w:rPr>
          <w:b/>
          <w:bCs/>
        </w:rPr>
        <w:t>For additional press details please contact:</w:t>
      </w:r>
    </w:p>
    <w:p w:rsidR="00C716BE" w:rsidRPr="00C43C67" w:rsidRDefault="00C716BE" w:rsidP="00C716BE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line="360" w:lineRule="auto"/>
        <w:contextualSpacing/>
        <w:rPr>
          <w:b/>
          <w:bCs/>
          <w:sz w:val="21"/>
          <w:szCs w:val="21"/>
        </w:rPr>
      </w:pPr>
      <w:r w:rsidRPr="00C43C67">
        <w:rPr>
          <w:bCs/>
          <w:sz w:val="21"/>
          <w:szCs w:val="21"/>
        </w:rPr>
        <w:t>Emily Henderson, Press Manager, 0141 242</w:t>
      </w:r>
      <w:r>
        <w:rPr>
          <w:bCs/>
          <w:sz w:val="21"/>
          <w:szCs w:val="21"/>
        </w:rPr>
        <w:t xml:space="preserve"> </w:t>
      </w:r>
      <w:r w:rsidRPr="00C43C67">
        <w:rPr>
          <w:bCs/>
          <w:sz w:val="21"/>
          <w:szCs w:val="21"/>
        </w:rPr>
        <w:t>0511,</w:t>
      </w:r>
      <w:hyperlink r:id="rId8" w:history="1">
        <w:r w:rsidRPr="00C43C67">
          <w:rPr>
            <w:rStyle w:val="Hyperlink"/>
            <w:b/>
            <w:bCs/>
            <w:sz w:val="21"/>
            <w:szCs w:val="21"/>
          </w:rPr>
          <w:t>emily.henderson@scottishopera.org.uk</w:t>
        </w:r>
      </w:hyperlink>
      <w:r w:rsidRPr="00C43C67">
        <w:rPr>
          <w:b/>
          <w:bCs/>
          <w:sz w:val="21"/>
          <w:szCs w:val="21"/>
        </w:rPr>
        <w:t xml:space="preserve"> </w:t>
      </w:r>
    </w:p>
    <w:p w:rsidR="00C716BE" w:rsidRPr="00C43C67" w:rsidRDefault="00C716BE" w:rsidP="00C716BE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line="360" w:lineRule="auto"/>
        <w:contextualSpacing/>
        <w:rPr>
          <w:sz w:val="21"/>
          <w:szCs w:val="21"/>
          <w:u w:val="single"/>
        </w:rPr>
      </w:pPr>
      <w:r w:rsidRPr="00C43C67">
        <w:rPr>
          <w:sz w:val="21"/>
          <w:szCs w:val="21"/>
        </w:rPr>
        <w:t xml:space="preserve">Julie McLaughlin, Press Officer, 0141 242 0552, </w:t>
      </w:r>
      <w:r w:rsidRPr="00C43C67">
        <w:rPr>
          <w:b/>
          <w:sz w:val="21"/>
          <w:szCs w:val="21"/>
          <w:u w:val="single"/>
        </w:rPr>
        <w:t>julie.mclaughlin@scottishopera.org.uk</w:t>
      </w:r>
      <w:r w:rsidRPr="00C43C67">
        <w:rPr>
          <w:sz w:val="21"/>
          <w:szCs w:val="21"/>
          <w:u w:val="single"/>
        </w:rPr>
        <w:t xml:space="preserve"> </w:t>
      </w:r>
    </w:p>
    <w:p w:rsidR="00C716BE" w:rsidRDefault="00C716BE" w:rsidP="00C716BE"/>
    <w:p w:rsidR="00C716BE" w:rsidRDefault="00C716BE" w:rsidP="00C716BE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C716BE" w:rsidRPr="008A767C" w:rsidRDefault="00C716BE" w:rsidP="00C716BE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B144B9" w:rsidRDefault="00B144B9" w:rsidP="00C716BE">
      <w:pPr>
        <w:spacing w:after="240"/>
        <w:rPr>
          <w:szCs w:val="22"/>
        </w:rPr>
      </w:pPr>
    </w:p>
    <w:p w:rsidR="00B144B9" w:rsidRDefault="00B144B9"/>
    <w:sectPr w:rsidR="00B14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terFace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CC"/>
    <w:rsid w:val="00004CEF"/>
    <w:rsid w:val="000870A5"/>
    <w:rsid w:val="000A785F"/>
    <w:rsid w:val="001805E2"/>
    <w:rsid w:val="00207715"/>
    <w:rsid w:val="00281F64"/>
    <w:rsid w:val="00293658"/>
    <w:rsid w:val="002D4860"/>
    <w:rsid w:val="003826EF"/>
    <w:rsid w:val="0043266F"/>
    <w:rsid w:val="004616DB"/>
    <w:rsid w:val="00650B62"/>
    <w:rsid w:val="00957819"/>
    <w:rsid w:val="00963F73"/>
    <w:rsid w:val="00990F3C"/>
    <w:rsid w:val="009F1158"/>
    <w:rsid w:val="00B144B9"/>
    <w:rsid w:val="00BB402E"/>
    <w:rsid w:val="00BC745C"/>
    <w:rsid w:val="00C11853"/>
    <w:rsid w:val="00C56B52"/>
    <w:rsid w:val="00C716BE"/>
    <w:rsid w:val="00C86C56"/>
    <w:rsid w:val="00DC4B76"/>
    <w:rsid w:val="00E040A1"/>
    <w:rsid w:val="00EC11CC"/>
    <w:rsid w:val="00F1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D73E"/>
  <w15:chartTrackingRefBased/>
  <w15:docId w15:val="{226EF105-E91E-483A-909D-C884EEC9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4B9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5">
    <w:name w:val="heading 5"/>
    <w:basedOn w:val="Normal"/>
    <w:next w:val="Normal"/>
    <w:link w:val="Heading5Char"/>
    <w:qFormat/>
    <w:rsid w:val="00B144B9"/>
    <w:pPr>
      <w:keepNext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44B9"/>
    <w:rPr>
      <w:rFonts w:ascii="Arial" w:eastAsia="Times New Roman" w:hAnsi="Arial" w:cs="Arial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C716BE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Hyperlink">
    <w:name w:val="Hyperlink"/>
    <w:basedOn w:val="DefaultParagraphFont"/>
    <w:semiHidden/>
    <w:rsid w:val="00C716BE"/>
    <w:rPr>
      <w:color w:val="000000"/>
      <w:u w:val="single"/>
    </w:rPr>
  </w:style>
  <w:style w:type="paragraph" w:customStyle="1" w:styleId="Pa0">
    <w:name w:val="Pa0"/>
    <w:basedOn w:val="Normal"/>
    <w:uiPriority w:val="99"/>
    <w:rsid w:val="00C716BE"/>
    <w:pPr>
      <w:autoSpaceDE w:val="0"/>
      <w:autoSpaceDN w:val="0"/>
      <w:spacing w:line="201" w:lineRule="atLeast"/>
    </w:pPr>
    <w:rPr>
      <w:rFonts w:ascii="InterFace Light" w:eastAsiaTheme="minorHAnsi" w:hAnsi="InterFace Light" w:cs="Times New Roman"/>
      <w:sz w:val="24"/>
      <w:lang w:eastAsia="en-GB"/>
    </w:rPr>
  </w:style>
  <w:style w:type="paragraph" w:customStyle="1" w:styleId="xxmsonormal">
    <w:name w:val="x_xmsonormal"/>
    <w:basedOn w:val="Normal"/>
    <w:rsid w:val="00957819"/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xxxmsonormal">
    <w:name w:val="x_xxmsonormal"/>
    <w:basedOn w:val="Normal"/>
    <w:rsid w:val="00957819"/>
    <w:rPr>
      <w:rFonts w:ascii="Times New Roman" w:eastAsiaTheme="minorHAns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henderson@scottishopera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ottishopera.org.uk" TargetMode="External"/><Relationship Id="rId5" Type="http://schemas.openxmlformats.org/officeDocument/2006/relationships/hyperlink" Target="mailto:communitychorus@scottishopera.org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Henderson</dc:creator>
  <cp:keywords/>
  <dc:description/>
  <cp:lastModifiedBy>Emily Henderson</cp:lastModifiedBy>
  <cp:revision>4</cp:revision>
  <dcterms:created xsi:type="dcterms:W3CDTF">2022-03-09T08:46:00Z</dcterms:created>
  <dcterms:modified xsi:type="dcterms:W3CDTF">2022-03-09T08:48:00Z</dcterms:modified>
</cp:coreProperties>
</file>