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13CE" w:rsidRDefault="001713CE" w:rsidP="001713CE">
      <w:pPr>
        <w:spacing w:line="360" w:lineRule="auto"/>
        <w:jc w:val="right"/>
        <w:rPr>
          <w:b/>
          <w:bCs/>
          <w:sz w:val="36"/>
        </w:rPr>
      </w:pPr>
      <w:bookmarkStart w:id="0" w:name="OLE_LINK1"/>
      <w:r>
        <w:rPr>
          <w:b/>
          <w:bCs/>
          <w:noProof/>
          <w:sz w:val="36"/>
          <w:lang w:eastAsia="en-GB"/>
        </w:rPr>
        <w:drawing>
          <wp:inline distT="0" distB="0" distL="0" distR="0" wp14:anchorId="7B732EF4" wp14:editId="0CDD3071">
            <wp:extent cx="1228725" cy="1619250"/>
            <wp:effectExtent l="0" t="0" r="9525" b="0"/>
            <wp:docPr id="1" name="Picture 1" descr="..\logo\A4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A4 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28725" cy="1619250"/>
                    </a:xfrm>
                    <a:prstGeom prst="rect">
                      <a:avLst/>
                    </a:prstGeom>
                    <a:noFill/>
                    <a:ln>
                      <a:noFill/>
                    </a:ln>
                  </pic:spPr>
                </pic:pic>
              </a:graphicData>
            </a:graphic>
          </wp:inline>
        </w:drawing>
      </w:r>
    </w:p>
    <w:p w:rsidR="001713CE" w:rsidRDefault="001713CE" w:rsidP="001713CE">
      <w:pPr>
        <w:pStyle w:val="Heading5"/>
        <w:pBdr>
          <w:bottom w:val="single" w:sz="12" w:space="1" w:color="auto"/>
        </w:pBdr>
        <w:spacing w:before="240" w:line="360" w:lineRule="auto"/>
        <w:jc w:val="right"/>
        <w:rPr>
          <w:caps/>
          <w:sz w:val="28"/>
        </w:rPr>
      </w:pPr>
      <w:bookmarkStart w:id="1" w:name="OLE_LINK9"/>
      <w:r>
        <w:rPr>
          <w:caps/>
          <w:sz w:val="28"/>
        </w:rPr>
        <w:t>Press Release</w:t>
      </w:r>
    </w:p>
    <w:p w:rsidR="001713CE" w:rsidRDefault="001713CE" w:rsidP="001713CE"/>
    <w:bookmarkEnd w:id="1"/>
    <w:p w:rsidR="001713CE" w:rsidRPr="00AE32DF" w:rsidRDefault="00410C47" w:rsidP="001713CE">
      <w:pPr>
        <w:spacing w:line="360" w:lineRule="auto"/>
        <w:rPr>
          <w:sz w:val="20"/>
        </w:rPr>
      </w:pPr>
      <w:r>
        <w:rPr>
          <w:sz w:val="20"/>
        </w:rPr>
        <w:t>11</w:t>
      </w:r>
      <w:r w:rsidR="00AE32DF" w:rsidRPr="00AE32DF">
        <w:rPr>
          <w:sz w:val="20"/>
        </w:rPr>
        <w:t xml:space="preserve"> </w:t>
      </w:r>
      <w:r w:rsidR="002B5FF0" w:rsidRPr="00AE32DF">
        <w:rPr>
          <w:sz w:val="20"/>
        </w:rPr>
        <w:t>January</w:t>
      </w:r>
      <w:r w:rsidR="00A45B70" w:rsidRPr="00AE32DF">
        <w:rPr>
          <w:sz w:val="20"/>
        </w:rPr>
        <w:t xml:space="preserve"> </w:t>
      </w:r>
      <w:r w:rsidR="00841278" w:rsidRPr="00AE32DF">
        <w:rPr>
          <w:sz w:val="20"/>
        </w:rPr>
        <w:t>2023</w:t>
      </w:r>
    </w:p>
    <w:p w:rsidR="001713CE" w:rsidRDefault="001713CE" w:rsidP="001713CE">
      <w:pPr>
        <w:spacing w:line="360" w:lineRule="auto"/>
      </w:pPr>
    </w:p>
    <w:bookmarkEnd w:id="0"/>
    <w:p w:rsidR="001E5F8F" w:rsidRDefault="001E5F8F" w:rsidP="00504A33">
      <w:pPr>
        <w:pStyle w:val="Heading4"/>
        <w:spacing w:line="360" w:lineRule="auto"/>
        <w:jc w:val="center"/>
        <w:rPr>
          <w:sz w:val="40"/>
          <w:szCs w:val="40"/>
        </w:rPr>
      </w:pPr>
      <w:r>
        <w:rPr>
          <w:sz w:val="40"/>
          <w:szCs w:val="40"/>
        </w:rPr>
        <w:t xml:space="preserve">PUPILS IN FOR A SCARE WITH </w:t>
      </w:r>
      <w:r w:rsidR="001713CE" w:rsidRPr="000D27DC">
        <w:rPr>
          <w:sz w:val="40"/>
          <w:szCs w:val="40"/>
        </w:rPr>
        <w:t>scottish opera</w:t>
      </w:r>
      <w:r w:rsidR="000D27DC" w:rsidRPr="000D27DC">
        <w:rPr>
          <w:sz w:val="40"/>
          <w:szCs w:val="40"/>
        </w:rPr>
        <w:t>’S PRI</w:t>
      </w:r>
      <w:r w:rsidR="008852A1">
        <w:rPr>
          <w:sz w:val="40"/>
          <w:szCs w:val="40"/>
        </w:rPr>
        <w:t>MARY SCHOOLS show</w:t>
      </w:r>
    </w:p>
    <w:p w:rsidR="001713CE" w:rsidRDefault="009D0205" w:rsidP="00504A33">
      <w:pPr>
        <w:pStyle w:val="Heading4"/>
        <w:spacing w:line="360" w:lineRule="auto"/>
        <w:jc w:val="center"/>
        <w:rPr>
          <w:sz w:val="40"/>
          <w:szCs w:val="40"/>
        </w:rPr>
      </w:pPr>
      <w:r>
        <w:rPr>
          <w:sz w:val="40"/>
          <w:szCs w:val="40"/>
        </w:rPr>
        <w:t xml:space="preserve"> </w:t>
      </w:r>
      <w:r w:rsidRPr="004C1842">
        <w:rPr>
          <w:i/>
          <w:sz w:val="40"/>
          <w:szCs w:val="40"/>
        </w:rPr>
        <w:t>THE</w:t>
      </w:r>
      <w:r w:rsidR="000D27DC" w:rsidRPr="000D27DC">
        <w:rPr>
          <w:i/>
          <w:sz w:val="40"/>
          <w:szCs w:val="40"/>
        </w:rPr>
        <w:t xml:space="preserve"> curse of maccabbra opera house</w:t>
      </w:r>
      <w:r w:rsidR="000D27DC" w:rsidRPr="000D27DC">
        <w:rPr>
          <w:sz w:val="40"/>
          <w:szCs w:val="40"/>
        </w:rPr>
        <w:t xml:space="preserve"> </w:t>
      </w:r>
    </w:p>
    <w:p w:rsidR="004C6798" w:rsidRPr="004961B0" w:rsidRDefault="004C6798" w:rsidP="004C6798">
      <w:pPr>
        <w:rPr>
          <w:sz w:val="20"/>
          <w:szCs w:val="20"/>
        </w:rPr>
      </w:pPr>
    </w:p>
    <w:p w:rsidR="008B59FD" w:rsidRPr="004961B0" w:rsidRDefault="009B6DA4" w:rsidP="008B59FD">
      <w:pPr>
        <w:pStyle w:val="NormalWeb"/>
        <w:shd w:val="clear" w:color="auto" w:fill="FFFFFF"/>
        <w:spacing w:before="0" w:beforeAutospacing="0" w:after="0" w:afterAutospacing="0" w:line="360" w:lineRule="auto"/>
        <w:contextualSpacing/>
        <w:rPr>
          <w:rFonts w:ascii="Arial" w:hAnsi="Arial" w:cs="Arial"/>
          <w:sz w:val="22"/>
          <w:szCs w:val="22"/>
        </w:rPr>
      </w:pPr>
      <w:r w:rsidRPr="004961B0">
        <w:rPr>
          <w:rFonts w:ascii="Arial" w:hAnsi="Arial" w:cs="Arial"/>
          <w:sz w:val="22"/>
          <w:szCs w:val="22"/>
          <w:lang w:val="en"/>
        </w:rPr>
        <w:t>Scottish Opera’s p</w:t>
      </w:r>
      <w:r w:rsidR="004C6798" w:rsidRPr="004961B0">
        <w:rPr>
          <w:rFonts w:ascii="Arial" w:hAnsi="Arial" w:cs="Arial"/>
          <w:sz w:val="22"/>
          <w:szCs w:val="22"/>
          <w:lang w:val="en"/>
        </w:rPr>
        <w:t>rimary schools production,</w:t>
      </w:r>
      <w:r w:rsidR="004C6798" w:rsidRPr="004961B0">
        <w:rPr>
          <w:rFonts w:ascii="Arial" w:hAnsi="Arial" w:cs="Arial"/>
          <w:i/>
          <w:sz w:val="22"/>
          <w:szCs w:val="22"/>
          <w:lang w:val="en"/>
        </w:rPr>
        <w:t xml:space="preserve"> </w:t>
      </w:r>
      <w:r w:rsidR="00087AB6" w:rsidRPr="004961B0">
        <w:rPr>
          <w:rFonts w:ascii="Arial" w:hAnsi="Arial" w:cs="Arial"/>
          <w:i/>
          <w:sz w:val="22"/>
          <w:szCs w:val="22"/>
          <w:lang w:val="en"/>
        </w:rPr>
        <w:t>The Curse of MacCabbra Opera House</w:t>
      </w:r>
      <w:r w:rsidR="004C6798" w:rsidRPr="004961B0">
        <w:rPr>
          <w:rFonts w:ascii="Arial" w:hAnsi="Arial" w:cs="Arial"/>
          <w:sz w:val="22"/>
          <w:szCs w:val="22"/>
          <w:lang w:val="en"/>
        </w:rPr>
        <w:t xml:space="preserve">, </w:t>
      </w:r>
      <w:r w:rsidR="001D06E7" w:rsidRPr="004961B0">
        <w:rPr>
          <w:rFonts w:ascii="Arial" w:hAnsi="Arial" w:cs="Arial"/>
          <w:sz w:val="22"/>
          <w:szCs w:val="22"/>
          <w:lang w:val="en"/>
        </w:rPr>
        <w:t>begins its</w:t>
      </w:r>
      <w:r w:rsidR="0064251A">
        <w:rPr>
          <w:rFonts w:ascii="Arial" w:hAnsi="Arial" w:cs="Arial"/>
          <w:sz w:val="22"/>
          <w:szCs w:val="22"/>
          <w:lang w:val="en"/>
        </w:rPr>
        <w:t xml:space="preserve"> sold-out</w:t>
      </w:r>
      <w:r w:rsidR="001D06E7" w:rsidRPr="004961B0">
        <w:rPr>
          <w:rFonts w:ascii="Arial" w:hAnsi="Arial" w:cs="Arial"/>
          <w:sz w:val="22"/>
          <w:szCs w:val="22"/>
          <w:lang w:val="en"/>
        </w:rPr>
        <w:t xml:space="preserve"> </w:t>
      </w:r>
      <w:r w:rsidR="00FB4C1E">
        <w:rPr>
          <w:rFonts w:ascii="Arial" w:hAnsi="Arial" w:cs="Arial"/>
          <w:sz w:val="22"/>
          <w:szCs w:val="22"/>
          <w:lang w:val="en"/>
        </w:rPr>
        <w:t>tour around Scotland in February</w:t>
      </w:r>
      <w:r w:rsidR="004C6798" w:rsidRPr="004961B0">
        <w:rPr>
          <w:rFonts w:ascii="Arial" w:hAnsi="Arial" w:cs="Arial"/>
          <w:sz w:val="22"/>
          <w:szCs w:val="22"/>
          <w:lang w:val="en"/>
        </w:rPr>
        <w:t xml:space="preserve"> </w:t>
      </w:r>
      <w:r w:rsidR="008B59FD" w:rsidRPr="004961B0">
        <w:rPr>
          <w:rFonts w:ascii="Arial" w:hAnsi="Arial" w:cs="Arial"/>
          <w:sz w:val="22"/>
          <w:szCs w:val="22"/>
        </w:rPr>
        <w:t xml:space="preserve">and, for the very </w:t>
      </w:r>
      <w:r w:rsidR="00504A33" w:rsidRPr="004961B0">
        <w:rPr>
          <w:rFonts w:ascii="Arial" w:hAnsi="Arial" w:cs="Arial"/>
          <w:sz w:val="22"/>
          <w:szCs w:val="22"/>
        </w:rPr>
        <w:t>first time,</w:t>
      </w:r>
      <w:r w:rsidR="008B59FD" w:rsidRPr="004961B0">
        <w:rPr>
          <w:rFonts w:ascii="Arial" w:hAnsi="Arial" w:cs="Arial"/>
          <w:sz w:val="22"/>
          <w:szCs w:val="22"/>
        </w:rPr>
        <w:t xml:space="preserve"> is</w:t>
      </w:r>
      <w:r w:rsidR="00504A33" w:rsidRPr="004961B0">
        <w:rPr>
          <w:rFonts w:ascii="Arial" w:hAnsi="Arial" w:cs="Arial"/>
          <w:sz w:val="22"/>
          <w:szCs w:val="22"/>
        </w:rPr>
        <w:t xml:space="preserve"> also</w:t>
      </w:r>
      <w:r w:rsidR="004C1842" w:rsidRPr="004961B0">
        <w:rPr>
          <w:rFonts w:ascii="Arial" w:hAnsi="Arial" w:cs="Arial"/>
          <w:sz w:val="22"/>
          <w:szCs w:val="22"/>
        </w:rPr>
        <w:t xml:space="preserve"> available </w:t>
      </w:r>
      <w:r w:rsidR="00504A33" w:rsidRPr="004961B0">
        <w:rPr>
          <w:rFonts w:ascii="Arial" w:hAnsi="Arial" w:cs="Arial"/>
          <w:sz w:val="22"/>
          <w:szCs w:val="22"/>
        </w:rPr>
        <w:t xml:space="preserve">for only £100 as </w:t>
      </w:r>
      <w:r w:rsidR="001E5F8F" w:rsidRPr="004961B0">
        <w:rPr>
          <w:rFonts w:ascii="Arial" w:hAnsi="Arial" w:cs="Arial"/>
          <w:sz w:val="22"/>
          <w:szCs w:val="22"/>
        </w:rPr>
        <w:t xml:space="preserve">a digital only </w:t>
      </w:r>
      <w:r w:rsidR="00AD2DAD">
        <w:rPr>
          <w:rFonts w:ascii="Arial" w:hAnsi="Arial" w:cs="Arial"/>
          <w:sz w:val="22"/>
          <w:szCs w:val="22"/>
        </w:rPr>
        <w:t>learning and teaching experience</w:t>
      </w:r>
      <w:r w:rsidR="00052F6E" w:rsidRPr="004961B0">
        <w:rPr>
          <w:rFonts w:ascii="Arial" w:hAnsi="Arial" w:cs="Arial"/>
          <w:sz w:val="22"/>
          <w:szCs w:val="22"/>
        </w:rPr>
        <w:t xml:space="preserve">. </w:t>
      </w:r>
    </w:p>
    <w:p w:rsidR="00087AB6" w:rsidRPr="004961B0" w:rsidRDefault="00087AB6" w:rsidP="004C6798">
      <w:pPr>
        <w:autoSpaceDE w:val="0"/>
        <w:autoSpaceDN w:val="0"/>
        <w:adjustRightInd w:val="0"/>
        <w:spacing w:line="360" w:lineRule="auto"/>
        <w:contextualSpacing/>
        <w:rPr>
          <w:szCs w:val="22"/>
          <w:lang w:val="en"/>
        </w:rPr>
      </w:pPr>
    </w:p>
    <w:p w:rsidR="00275670" w:rsidRPr="004961B0" w:rsidRDefault="00C314D9" w:rsidP="00404DB1">
      <w:pPr>
        <w:pStyle w:val="NormalWeb"/>
        <w:shd w:val="clear" w:color="auto" w:fill="FFFFFF"/>
        <w:spacing w:before="0" w:beforeAutospacing="0" w:after="0" w:afterAutospacing="0" w:line="360" w:lineRule="auto"/>
        <w:contextualSpacing/>
        <w:rPr>
          <w:rFonts w:ascii="Arial" w:hAnsi="Arial" w:cs="Arial"/>
          <w:sz w:val="22"/>
          <w:szCs w:val="22"/>
        </w:rPr>
      </w:pPr>
      <w:r w:rsidRPr="004961B0">
        <w:rPr>
          <w:rFonts w:ascii="Arial" w:hAnsi="Arial" w:cs="Arial"/>
          <w:sz w:val="22"/>
          <w:szCs w:val="22"/>
        </w:rPr>
        <w:t xml:space="preserve">A chilling tale with a good dose of comedy, </w:t>
      </w:r>
      <w:r w:rsidRPr="004961B0">
        <w:rPr>
          <w:rFonts w:ascii="Arial" w:hAnsi="Arial" w:cs="Arial"/>
          <w:i/>
          <w:sz w:val="22"/>
          <w:szCs w:val="22"/>
        </w:rPr>
        <w:t>The Curse of MacCabbra Opera House</w:t>
      </w:r>
      <w:r w:rsidRPr="004961B0">
        <w:rPr>
          <w:rFonts w:ascii="Arial" w:hAnsi="Arial" w:cs="Arial"/>
          <w:sz w:val="22"/>
          <w:szCs w:val="22"/>
        </w:rPr>
        <w:t xml:space="preserve"> features music from composer </w:t>
      </w:r>
      <w:r w:rsidRPr="004961B0">
        <w:rPr>
          <w:rFonts w:ascii="Arial" w:hAnsi="Arial" w:cs="Arial"/>
          <w:b/>
          <w:sz w:val="22"/>
          <w:szCs w:val="22"/>
        </w:rPr>
        <w:t>Alan Penman</w:t>
      </w:r>
      <w:r w:rsidRPr="004961B0">
        <w:rPr>
          <w:rFonts w:ascii="Arial" w:hAnsi="Arial" w:cs="Arial"/>
          <w:sz w:val="22"/>
          <w:szCs w:val="22"/>
        </w:rPr>
        <w:t xml:space="preserve"> and lyrics from writer and director </w:t>
      </w:r>
      <w:r w:rsidR="00725432" w:rsidRPr="004961B0">
        <w:rPr>
          <w:rFonts w:ascii="Arial" w:hAnsi="Arial" w:cs="Arial"/>
          <w:b/>
          <w:sz w:val="22"/>
          <w:szCs w:val="22"/>
        </w:rPr>
        <w:t xml:space="preserve">Johnny McKnight. </w:t>
      </w:r>
      <w:r w:rsidR="00725432" w:rsidRPr="004961B0">
        <w:rPr>
          <w:rFonts w:ascii="Arial" w:hAnsi="Arial" w:cs="Arial"/>
          <w:sz w:val="22"/>
          <w:szCs w:val="22"/>
        </w:rPr>
        <w:t>T</w:t>
      </w:r>
      <w:r w:rsidRPr="004961B0">
        <w:rPr>
          <w:rFonts w:ascii="Arial" w:hAnsi="Arial" w:cs="Arial"/>
          <w:sz w:val="22"/>
          <w:szCs w:val="22"/>
        </w:rPr>
        <w:t>he</w:t>
      </w:r>
      <w:r w:rsidRPr="004961B0">
        <w:rPr>
          <w:rFonts w:ascii="Arial" w:hAnsi="Arial" w:cs="Arial"/>
          <w:b/>
          <w:sz w:val="22"/>
          <w:szCs w:val="22"/>
        </w:rPr>
        <w:t xml:space="preserve"> </w:t>
      </w:r>
      <w:r w:rsidR="00087AB6" w:rsidRPr="004961B0">
        <w:rPr>
          <w:rFonts w:ascii="Arial" w:hAnsi="Arial" w:cs="Arial"/>
          <w:sz w:val="22"/>
          <w:szCs w:val="22"/>
        </w:rPr>
        <w:t>30-minute gothic horror opera for P5-P7 will be performed</w:t>
      </w:r>
      <w:r w:rsidR="00275670" w:rsidRPr="004961B0">
        <w:rPr>
          <w:rFonts w:ascii="Arial" w:hAnsi="Arial" w:cs="Arial"/>
          <w:sz w:val="22"/>
          <w:szCs w:val="22"/>
        </w:rPr>
        <w:t xml:space="preserve"> until June</w:t>
      </w:r>
      <w:r w:rsidR="00087AB6" w:rsidRPr="004961B0">
        <w:rPr>
          <w:rFonts w:ascii="Arial" w:hAnsi="Arial" w:cs="Arial"/>
          <w:sz w:val="22"/>
          <w:szCs w:val="22"/>
        </w:rPr>
        <w:t xml:space="preserve"> in</w:t>
      </w:r>
      <w:r w:rsidR="00275670" w:rsidRPr="004961B0">
        <w:rPr>
          <w:rFonts w:ascii="Arial" w:hAnsi="Arial" w:cs="Arial"/>
          <w:sz w:val="22"/>
          <w:szCs w:val="22"/>
        </w:rPr>
        <w:t xml:space="preserve"> schools all over </w:t>
      </w:r>
      <w:r w:rsidR="00087AB6" w:rsidRPr="004961B0">
        <w:rPr>
          <w:rFonts w:ascii="Arial" w:hAnsi="Arial" w:cs="Arial"/>
          <w:sz w:val="22"/>
          <w:szCs w:val="22"/>
        </w:rPr>
        <w:t>Scotland</w:t>
      </w:r>
      <w:r w:rsidR="00504A33" w:rsidRPr="004961B0">
        <w:rPr>
          <w:rFonts w:ascii="Arial" w:hAnsi="Arial" w:cs="Arial"/>
          <w:sz w:val="22"/>
          <w:szCs w:val="22"/>
        </w:rPr>
        <w:t xml:space="preserve">, as well as in five Newcastle primaries. </w:t>
      </w:r>
    </w:p>
    <w:p w:rsidR="00504A33" w:rsidRPr="004961B0" w:rsidRDefault="00504A33" w:rsidP="00404DB1">
      <w:pPr>
        <w:pStyle w:val="NormalWeb"/>
        <w:shd w:val="clear" w:color="auto" w:fill="FFFFFF"/>
        <w:spacing w:before="0" w:beforeAutospacing="0" w:after="0" w:afterAutospacing="0" w:line="360" w:lineRule="auto"/>
        <w:contextualSpacing/>
        <w:rPr>
          <w:rFonts w:ascii="Arial" w:hAnsi="Arial" w:cs="Arial"/>
          <w:sz w:val="22"/>
          <w:szCs w:val="22"/>
        </w:rPr>
      </w:pPr>
    </w:p>
    <w:p w:rsidR="00F82704" w:rsidRPr="004961B0" w:rsidRDefault="003210DA" w:rsidP="00F43A49">
      <w:pPr>
        <w:spacing w:line="360" w:lineRule="auto"/>
        <w:contextualSpacing/>
        <w:rPr>
          <w:szCs w:val="22"/>
          <w:lang w:eastAsia="en-GB"/>
        </w:rPr>
      </w:pPr>
      <w:r w:rsidRPr="004961B0">
        <w:rPr>
          <w:szCs w:val="22"/>
        </w:rPr>
        <w:t>Schools can take part in</w:t>
      </w:r>
      <w:r w:rsidR="004961B0" w:rsidRPr="004961B0">
        <w:rPr>
          <w:szCs w:val="22"/>
        </w:rPr>
        <w:t xml:space="preserve"> the project</w:t>
      </w:r>
      <w:r w:rsidRPr="004961B0">
        <w:rPr>
          <w:szCs w:val="22"/>
        </w:rPr>
        <w:t xml:space="preserve"> two ways: as a digital only learning and teaching experience using online resources Scottish Opera provides to prepare pupils for all aspects of presenti</w:t>
      </w:r>
      <w:r w:rsidR="00F43A49" w:rsidRPr="004961B0">
        <w:rPr>
          <w:szCs w:val="22"/>
        </w:rPr>
        <w:t>ng a performance to an audience, or a hybrid digital and live learning and teachin</w:t>
      </w:r>
      <w:r w:rsidR="00AD2DAD">
        <w:rPr>
          <w:szCs w:val="22"/>
        </w:rPr>
        <w:t>g experience for up to 100 pupils.</w:t>
      </w:r>
      <w:r w:rsidR="00F43A49" w:rsidRPr="004961B0">
        <w:rPr>
          <w:szCs w:val="22"/>
        </w:rPr>
        <w:t xml:space="preserve"> </w:t>
      </w:r>
      <w:r w:rsidR="004C72E6">
        <w:rPr>
          <w:szCs w:val="22"/>
          <w:lang w:eastAsia="en-GB"/>
        </w:rPr>
        <w:t xml:space="preserve">If </w:t>
      </w:r>
      <w:r w:rsidR="00F43A49" w:rsidRPr="004961B0">
        <w:rPr>
          <w:szCs w:val="22"/>
          <w:lang w:eastAsia="en-GB"/>
        </w:rPr>
        <w:t>schools ch</w:t>
      </w:r>
      <w:r w:rsidR="004C72E6">
        <w:rPr>
          <w:szCs w:val="22"/>
          <w:lang w:eastAsia="en-GB"/>
        </w:rPr>
        <w:t>o</w:t>
      </w:r>
      <w:r w:rsidR="00F43A49" w:rsidRPr="004961B0">
        <w:rPr>
          <w:szCs w:val="22"/>
          <w:lang w:eastAsia="en-GB"/>
        </w:rPr>
        <w:t>ose</w:t>
      </w:r>
      <w:r w:rsidR="004961B0" w:rsidRPr="004961B0">
        <w:rPr>
          <w:szCs w:val="22"/>
          <w:lang w:eastAsia="en-GB"/>
        </w:rPr>
        <w:t xml:space="preserve"> the hybrid version, </w:t>
      </w:r>
      <w:r w:rsidR="00F43A49" w:rsidRPr="004961B0">
        <w:rPr>
          <w:szCs w:val="22"/>
          <w:lang w:eastAsia="en-GB"/>
        </w:rPr>
        <w:t xml:space="preserve">on the morning of the workshop, Scottish Opera’s team of musicians, singers and drama specialists spend four hours working with pupils to rehearse and perform a show </w:t>
      </w:r>
      <w:r w:rsidR="00F43A49" w:rsidRPr="004961B0">
        <w:rPr>
          <w:szCs w:val="22"/>
        </w:rPr>
        <w:t xml:space="preserve">in their school for classmates, friends and family, </w:t>
      </w:r>
      <w:r w:rsidR="00F43A49" w:rsidRPr="004961B0">
        <w:rPr>
          <w:szCs w:val="22"/>
          <w:lang w:eastAsia="en-GB"/>
        </w:rPr>
        <w:t>complete with fabulous costumes.</w:t>
      </w:r>
    </w:p>
    <w:p w:rsidR="003210DA" w:rsidRPr="004961B0" w:rsidRDefault="003210DA" w:rsidP="00404DB1">
      <w:pPr>
        <w:spacing w:line="360" w:lineRule="auto"/>
        <w:contextualSpacing/>
        <w:rPr>
          <w:szCs w:val="22"/>
        </w:rPr>
      </w:pPr>
    </w:p>
    <w:p w:rsidR="00367B0B" w:rsidRDefault="000E164B" w:rsidP="004961B0">
      <w:pPr>
        <w:spacing w:line="360" w:lineRule="auto"/>
        <w:contextualSpacing/>
        <w:rPr>
          <w:szCs w:val="22"/>
          <w:lang w:eastAsia="en-GB"/>
        </w:rPr>
      </w:pPr>
      <w:r w:rsidRPr="004961B0">
        <w:rPr>
          <w:szCs w:val="22"/>
        </w:rPr>
        <w:t xml:space="preserve">The online resources </w:t>
      </w:r>
      <w:r w:rsidR="0064251A">
        <w:rPr>
          <w:szCs w:val="22"/>
        </w:rPr>
        <w:t xml:space="preserve">are </w:t>
      </w:r>
      <w:r w:rsidRPr="004961B0">
        <w:rPr>
          <w:szCs w:val="22"/>
        </w:rPr>
        <w:t>availabl</w:t>
      </w:r>
      <w:r w:rsidR="0064251A">
        <w:rPr>
          <w:szCs w:val="22"/>
        </w:rPr>
        <w:t xml:space="preserve">e </w:t>
      </w:r>
      <w:r w:rsidR="00E144BC">
        <w:rPr>
          <w:szCs w:val="22"/>
        </w:rPr>
        <w:t xml:space="preserve">now </w:t>
      </w:r>
      <w:r w:rsidR="0064251A">
        <w:rPr>
          <w:szCs w:val="22"/>
        </w:rPr>
        <w:t xml:space="preserve">from Scottish Opera’s website, </w:t>
      </w:r>
      <w:r w:rsidR="00B92474" w:rsidRPr="004961B0">
        <w:rPr>
          <w:szCs w:val="22"/>
        </w:rPr>
        <w:t>and provide e</w:t>
      </w:r>
      <w:r w:rsidR="00504A33" w:rsidRPr="004961B0">
        <w:rPr>
          <w:szCs w:val="22"/>
        </w:rPr>
        <w:t xml:space="preserve">verything teachers need to prepare their pupils for a performance in their own </w:t>
      </w:r>
      <w:r w:rsidR="00504A33" w:rsidRPr="00504A33">
        <w:rPr>
          <w:szCs w:val="22"/>
        </w:rPr>
        <w:t xml:space="preserve">school for </w:t>
      </w:r>
      <w:r w:rsidR="00504A33" w:rsidRPr="00504A33">
        <w:rPr>
          <w:szCs w:val="22"/>
        </w:rPr>
        <w:lastRenderedPageBreak/>
        <w:t xml:space="preserve">family and friends. They </w:t>
      </w:r>
      <w:r w:rsidR="00504A33">
        <w:rPr>
          <w:szCs w:val="22"/>
        </w:rPr>
        <w:t xml:space="preserve">can </w:t>
      </w:r>
      <w:r w:rsidR="00504A33" w:rsidRPr="00504A33">
        <w:rPr>
          <w:szCs w:val="22"/>
        </w:rPr>
        <w:t xml:space="preserve">simply download </w:t>
      </w:r>
      <w:r w:rsidR="00367B0B">
        <w:rPr>
          <w:szCs w:val="22"/>
        </w:rPr>
        <w:t xml:space="preserve">a PDF of the lyrics and score, videos and </w:t>
      </w:r>
      <w:r w:rsidR="00504A33">
        <w:rPr>
          <w:szCs w:val="22"/>
        </w:rPr>
        <w:t xml:space="preserve">audio </w:t>
      </w:r>
      <w:r w:rsidR="00367B0B">
        <w:rPr>
          <w:szCs w:val="22"/>
        </w:rPr>
        <w:t xml:space="preserve">files </w:t>
      </w:r>
      <w:r w:rsidR="009C1E01">
        <w:rPr>
          <w:szCs w:val="22"/>
        </w:rPr>
        <w:t xml:space="preserve">to rehearse </w:t>
      </w:r>
      <w:r w:rsidR="004C1842">
        <w:rPr>
          <w:szCs w:val="22"/>
        </w:rPr>
        <w:t>the songs and</w:t>
      </w:r>
      <w:r w:rsidR="00504A33" w:rsidRPr="00504A33">
        <w:rPr>
          <w:szCs w:val="22"/>
        </w:rPr>
        <w:t xml:space="preserve"> dance moves.</w:t>
      </w:r>
      <w:r w:rsidR="00504A33">
        <w:rPr>
          <w:szCs w:val="22"/>
        </w:rPr>
        <w:t xml:space="preserve"> </w:t>
      </w:r>
      <w:r w:rsidR="00504A33">
        <w:rPr>
          <w:szCs w:val="22"/>
          <w:lang w:eastAsia="en-GB"/>
        </w:rPr>
        <w:t xml:space="preserve">These include </w:t>
      </w:r>
      <w:r w:rsidR="00275670" w:rsidRPr="00504A33">
        <w:rPr>
          <w:szCs w:val="22"/>
          <w:lang w:eastAsia="en-GB"/>
        </w:rPr>
        <w:t xml:space="preserve">easy-to-follow teaching aids for the five songs in </w:t>
      </w:r>
      <w:r w:rsidR="00275670" w:rsidRPr="00504A33">
        <w:rPr>
          <w:i/>
          <w:szCs w:val="22"/>
          <w:lang w:eastAsia="en-GB"/>
        </w:rPr>
        <w:t>The Curse of MacCabbra Opera House</w:t>
      </w:r>
      <w:r w:rsidR="00275670" w:rsidRPr="00504A33">
        <w:rPr>
          <w:szCs w:val="22"/>
          <w:lang w:eastAsia="en-GB"/>
        </w:rPr>
        <w:t>, alongside fun curriculum-based learning activities which can be carried out in class, assigned as homework tasks o</w:t>
      </w:r>
      <w:r w:rsidR="00C314D9" w:rsidRPr="00504A33">
        <w:rPr>
          <w:szCs w:val="22"/>
          <w:lang w:eastAsia="en-GB"/>
        </w:rPr>
        <w:t xml:space="preserve">r used for assessment purposes. </w:t>
      </w:r>
      <w:r w:rsidR="00275670" w:rsidRPr="00504A33">
        <w:rPr>
          <w:szCs w:val="22"/>
          <w:lang w:eastAsia="en-GB"/>
        </w:rPr>
        <w:t>Learning activities will cover marketing and publicity, ticket pricing, letting children try their hand at creative writing and costume design, giving them an insight into all the different work that goes on behind the scenes to bring an opera to the stage, and helping build excitement for</w:t>
      </w:r>
      <w:r w:rsidR="00C314D9" w:rsidRPr="00504A33">
        <w:rPr>
          <w:szCs w:val="22"/>
          <w:lang w:eastAsia="en-GB"/>
        </w:rPr>
        <w:t xml:space="preserve"> their fabulous performance day.</w:t>
      </w:r>
    </w:p>
    <w:p w:rsidR="00D50E11" w:rsidRDefault="00D50E11" w:rsidP="004961B0">
      <w:pPr>
        <w:spacing w:line="360" w:lineRule="auto"/>
        <w:contextualSpacing/>
        <w:rPr>
          <w:szCs w:val="22"/>
          <w:lang w:eastAsia="en-GB"/>
        </w:rPr>
      </w:pPr>
    </w:p>
    <w:p w:rsidR="002D2084" w:rsidRPr="004961B0" w:rsidRDefault="00367B0B" w:rsidP="004961B0">
      <w:pPr>
        <w:pStyle w:val="Pa5"/>
        <w:spacing w:after="220" w:line="360" w:lineRule="auto"/>
        <w:rPr>
          <w:rFonts w:ascii="Arial" w:hAnsi="Arial" w:cs="Arial"/>
          <w:color w:val="000000"/>
          <w:sz w:val="22"/>
          <w:szCs w:val="22"/>
        </w:rPr>
      </w:pPr>
      <w:r w:rsidRPr="004961B0">
        <w:rPr>
          <w:rFonts w:ascii="Arial" w:hAnsi="Arial" w:cs="Arial"/>
          <w:i/>
          <w:sz w:val="22"/>
          <w:szCs w:val="22"/>
        </w:rPr>
        <w:t>The Curse of MacCabbra Opera House</w:t>
      </w:r>
      <w:r w:rsidRPr="004961B0">
        <w:rPr>
          <w:rFonts w:ascii="Arial" w:hAnsi="Arial" w:cs="Arial"/>
          <w:sz w:val="22"/>
          <w:szCs w:val="22"/>
        </w:rPr>
        <w:t xml:space="preserve"> is designed to work in line with the Curriculum for Excellence to enhance lesson</w:t>
      </w:r>
      <w:r w:rsidR="004C72E6">
        <w:rPr>
          <w:rFonts w:ascii="Arial" w:hAnsi="Arial" w:cs="Arial"/>
          <w:sz w:val="22"/>
          <w:szCs w:val="22"/>
        </w:rPr>
        <w:t xml:space="preserve">s already taught in classrooms, and </w:t>
      </w:r>
      <w:r w:rsidR="002872BE">
        <w:rPr>
          <w:rFonts w:ascii="Arial" w:hAnsi="Arial" w:cs="Arial"/>
          <w:color w:val="000000"/>
          <w:sz w:val="22"/>
          <w:szCs w:val="22"/>
        </w:rPr>
        <w:t>help staff implement some of</w:t>
      </w:r>
      <w:r w:rsidR="004C72E6">
        <w:rPr>
          <w:rFonts w:ascii="Arial" w:hAnsi="Arial" w:cs="Arial"/>
          <w:color w:val="000000"/>
          <w:sz w:val="22"/>
          <w:szCs w:val="22"/>
        </w:rPr>
        <w:t xml:space="preserve"> its</w:t>
      </w:r>
      <w:r w:rsidR="004961B0" w:rsidRPr="004961B0">
        <w:rPr>
          <w:rFonts w:ascii="Arial" w:hAnsi="Arial" w:cs="Arial"/>
          <w:color w:val="000000"/>
          <w:sz w:val="22"/>
          <w:szCs w:val="22"/>
        </w:rPr>
        <w:t xml:space="preserve"> experiences and outcomes, using active and co-operative learning approaches. It provides development opportunities for the following attributes and capabilities of CfE’s four capacities: successful learners, confident individuals, responsible citizens and effective contributors. </w:t>
      </w:r>
      <w:r w:rsidRPr="004961B0">
        <w:rPr>
          <w:rFonts w:ascii="Arial" w:hAnsi="Arial" w:cs="Arial"/>
          <w:sz w:val="22"/>
          <w:szCs w:val="22"/>
        </w:rPr>
        <w:t>As well as Expressive Arts, the workshops and ext</w:t>
      </w:r>
      <w:r w:rsidR="004961B0" w:rsidRPr="004961B0">
        <w:rPr>
          <w:rFonts w:ascii="Arial" w:hAnsi="Arial" w:cs="Arial"/>
          <w:sz w:val="22"/>
          <w:szCs w:val="22"/>
        </w:rPr>
        <w:t xml:space="preserve">ension activities support </w:t>
      </w:r>
      <w:r w:rsidRPr="004961B0">
        <w:rPr>
          <w:rFonts w:ascii="Arial" w:hAnsi="Arial" w:cs="Arial"/>
          <w:sz w:val="22"/>
          <w:szCs w:val="22"/>
        </w:rPr>
        <w:t xml:space="preserve">Literacy &amp; English, </w:t>
      </w:r>
      <w:r w:rsidR="00B92474" w:rsidRPr="004961B0">
        <w:rPr>
          <w:rFonts w:ascii="Arial" w:hAnsi="Arial" w:cs="Arial"/>
          <w:sz w:val="22"/>
          <w:szCs w:val="22"/>
        </w:rPr>
        <w:t xml:space="preserve">Health and Wellbeing, Numeracy and Maths and Technologies. </w:t>
      </w:r>
    </w:p>
    <w:p w:rsidR="00367B0B" w:rsidRPr="00504A33" w:rsidRDefault="00367B0B" w:rsidP="00367B0B">
      <w:pPr>
        <w:spacing w:line="360" w:lineRule="auto"/>
        <w:contextualSpacing/>
        <w:jc w:val="both"/>
        <w:rPr>
          <w:szCs w:val="22"/>
        </w:rPr>
      </w:pPr>
      <w:r w:rsidRPr="00504A33">
        <w:rPr>
          <w:rStyle w:val="Strong"/>
          <w:b w:val="0"/>
          <w:szCs w:val="22"/>
        </w:rPr>
        <w:t xml:space="preserve">Scottish Opera’s Education and Outreach </w:t>
      </w:r>
      <w:r w:rsidR="004E5484">
        <w:rPr>
          <w:rStyle w:val="Strong"/>
          <w:b w:val="0"/>
          <w:szCs w:val="22"/>
        </w:rPr>
        <w:t xml:space="preserve">programme has featured in </w:t>
      </w:r>
      <w:r w:rsidRPr="00504A33">
        <w:rPr>
          <w:rStyle w:val="Strong"/>
          <w:b w:val="0"/>
          <w:szCs w:val="22"/>
        </w:rPr>
        <w:t xml:space="preserve">Primary Schools for </w:t>
      </w:r>
      <w:r w:rsidR="004E5484">
        <w:rPr>
          <w:rStyle w:val="Strong"/>
          <w:b w:val="0"/>
          <w:szCs w:val="22"/>
        </w:rPr>
        <w:t xml:space="preserve">over </w:t>
      </w:r>
      <w:r w:rsidRPr="00504A33">
        <w:rPr>
          <w:rStyle w:val="Strong"/>
          <w:b w:val="0"/>
          <w:szCs w:val="22"/>
        </w:rPr>
        <w:t>50 years,</w:t>
      </w:r>
      <w:r w:rsidRPr="00504A33">
        <w:rPr>
          <w:rStyle w:val="Strong"/>
          <w:szCs w:val="22"/>
        </w:rPr>
        <w:t xml:space="preserve"> </w:t>
      </w:r>
      <w:r w:rsidRPr="00504A33">
        <w:rPr>
          <w:szCs w:val="22"/>
          <w:lang w:eastAsia="en-GB"/>
        </w:rPr>
        <w:t xml:space="preserve">and teachers from schools which have already taken part agree that the tour </w:t>
      </w:r>
      <w:r w:rsidRPr="00504A33">
        <w:rPr>
          <w:szCs w:val="22"/>
        </w:rPr>
        <w:t xml:space="preserve">broadened the children’s cultural experiences, improved team work skills, increased cultural confidence as well as singing ability, and supported the aims of Curriculum for Excellence. </w:t>
      </w:r>
    </w:p>
    <w:p w:rsidR="00275670" w:rsidRPr="00504A33" w:rsidRDefault="00275670" w:rsidP="00087AB6">
      <w:pPr>
        <w:pStyle w:val="NormalWeb"/>
        <w:shd w:val="clear" w:color="auto" w:fill="FFFFFF"/>
        <w:spacing w:before="0" w:beforeAutospacing="0" w:after="0" w:afterAutospacing="0" w:line="360" w:lineRule="auto"/>
        <w:contextualSpacing/>
        <w:rPr>
          <w:rFonts w:ascii="Arial" w:hAnsi="Arial" w:cs="Arial"/>
          <w:sz w:val="22"/>
          <w:szCs w:val="22"/>
        </w:rPr>
      </w:pPr>
    </w:p>
    <w:p w:rsidR="001713CE" w:rsidRDefault="00087AB6" w:rsidP="004C1842">
      <w:pPr>
        <w:pStyle w:val="NormalWeb"/>
        <w:shd w:val="clear" w:color="auto" w:fill="FFFFFF"/>
        <w:spacing w:before="0" w:beforeAutospacing="0" w:after="0" w:afterAutospacing="0" w:line="360" w:lineRule="auto"/>
        <w:contextualSpacing/>
        <w:rPr>
          <w:rFonts w:ascii="Arial" w:hAnsi="Arial" w:cs="Arial"/>
          <w:sz w:val="22"/>
          <w:szCs w:val="22"/>
        </w:rPr>
      </w:pPr>
      <w:r w:rsidRPr="00504A33">
        <w:rPr>
          <w:rFonts w:ascii="Arial" w:hAnsi="Arial" w:cs="Arial"/>
          <w:sz w:val="22"/>
          <w:szCs w:val="22"/>
        </w:rPr>
        <w:t>The production follows writers Compo Zerr and Libby Retto as they work late into the night to finish their new opera at the MacCabbra Opera House. But there’s more to their helpful host Dee Parton than meets the eye, and as the clock strikes midnight the singers, workers and critics of the old Opera House rise from their graves to give Compo and Libby some horrifying help! Can Compo and Libby hold their nerve to finish their masterpiece? Will the singers get to put on one final performance? Will the workers revolt? Are the critics just revolting?</w:t>
      </w:r>
    </w:p>
    <w:p w:rsidR="004C1842" w:rsidRPr="00504A33" w:rsidRDefault="004C1842" w:rsidP="004C1842">
      <w:pPr>
        <w:pStyle w:val="NormalWeb"/>
        <w:shd w:val="clear" w:color="auto" w:fill="FFFFFF"/>
        <w:spacing w:before="0" w:beforeAutospacing="0" w:after="0" w:afterAutospacing="0" w:line="360" w:lineRule="auto"/>
        <w:contextualSpacing/>
        <w:rPr>
          <w:rFonts w:ascii="Arial" w:hAnsi="Arial" w:cs="Arial"/>
          <w:sz w:val="22"/>
          <w:szCs w:val="22"/>
        </w:rPr>
      </w:pPr>
    </w:p>
    <w:p w:rsidR="00835B33" w:rsidRDefault="001713CE" w:rsidP="009D0205">
      <w:pPr>
        <w:spacing w:line="360" w:lineRule="auto"/>
        <w:rPr>
          <w:szCs w:val="22"/>
        </w:rPr>
      </w:pPr>
      <w:r w:rsidRPr="00504A33">
        <w:rPr>
          <w:szCs w:val="22"/>
        </w:rPr>
        <w:t xml:space="preserve">Scottish Opera Director of Education and Outreach </w:t>
      </w:r>
      <w:r w:rsidRPr="00504A33">
        <w:rPr>
          <w:b/>
          <w:szCs w:val="22"/>
        </w:rPr>
        <w:t>Jane Davidson</w:t>
      </w:r>
      <w:r w:rsidR="004E5484">
        <w:rPr>
          <w:b/>
          <w:szCs w:val="22"/>
        </w:rPr>
        <w:t xml:space="preserve"> MBE</w:t>
      </w:r>
      <w:r w:rsidRPr="00504A33">
        <w:rPr>
          <w:szCs w:val="22"/>
        </w:rPr>
        <w:t xml:space="preserve"> said: ‘</w:t>
      </w:r>
      <w:r w:rsidR="009D0205" w:rsidRPr="00504A33">
        <w:rPr>
          <w:szCs w:val="22"/>
        </w:rPr>
        <w:t>Scottish Opera is delighted to announce an exciting new development to their awarding winn</w:t>
      </w:r>
      <w:r w:rsidR="009B6DA4">
        <w:rPr>
          <w:szCs w:val="22"/>
        </w:rPr>
        <w:t>ing Primary Schools programme: s</w:t>
      </w:r>
      <w:r w:rsidR="009D0205" w:rsidRPr="00504A33">
        <w:rPr>
          <w:szCs w:val="22"/>
        </w:rPr>
        <w:t>tage an opera w</w:t>
      </w:r>
      <w:r w:rsidR="00504A33">
        <w:rPr>
          <w:szCs w:val="22"/>
        </w:rPr>
        <w:t>ith 100 pupils for only £100!</w:t>
      </w:r>
      <w:r w:rsidR="009D0205" w:rsidRPr="00504A33">
        <w:rPr>
          <w:szCs w:val="22"/>
        </w:rPr>
        <w:t xml:space="preserve"> </w:t>
      </w:r>
      <w:r w:rsidR="009D0205" w:rsidRPr="00504A33">
        <w:rPr>
          <w:i/>
          <w:szCs w:val="22"/>
        </w:rPr>
        <w:t>The Curse of MacCabbra Opera House</w:t>
      </w:r>
      <w:r w:rsidR="009D0205" w:rsidRPr="00504A33">
        <w:rPr>
          <w:szCs w:val="22"/>
        </w:rPr>
        <w:t xml:space="preserve"> also gives pupils the opportunity to explore many other front of house and backstage activities that are an essential par</w:t>
      </w:r>
      <w:r w:rsidR="009B6DA4">
        <w:rPr>
          <w:szCs w:val="22"/>
        </w:rPr>
        <w:t>t of creating a successful show, making Scottish Opera’s p</w:t>
      </w:r>
      <w:r w:rsidR="009D0205" w:rsidRPr="00504A33">
        <w:rPr>
          <w:szCs w:val="22"/>
        </w:rPr>
        <w:t xml:space="preserve">rimary tour one of the most integrated cross curricular learning experiences in the school calendar. </w:t>
      </w:r>
    </w:p>
    <w:p w:rsidR="004C1842" w:rsidRDefault="009B6DA4" w:rsidP="009D0205">
      <w:pPr>
        <w:spacing w:line="360" w:lineRule="auto"/>
        <w:rPr>
          <w:szCs w:val="22"/>
        </w:rPr>
      </w:pPr>
      <w:r>
        <w:rPr>
          <w:szCs w:val="22"/>
        </w:rPr>
        <w:lastRenderedPageBreak/>
        <w:t>‘</w:t>
      </w:r>
      <w:r w:rsidR="009D0205" w:rsidRPr="00504A33">
        <w:rPr>
          <w:szCs w:val="22"/>
        </w:rPr>
        <w:t>We’re thrilled to the</w:t>
      </w:r>
      <w:r w:rsidR="00F07300">
        <w:rPr>
          <w:szCs w:val="22"/>
        </w:rPr>
        <w:t xml:space="preserve"> bone to introduce this creepy and </w:t>
      </w:r>
      <w:r w:rsidR="009D0205" w:rsidRPr="00504A33">
        <w:rPr>
          <w:szCs w:val="22"/>
        </w:rPr>
        <w:t>ko</w:t>
      </w:r>
      <w:r w:rsidR="00F31B6A">
        <w:rPr>
          <w:szCs w:val="22"/>
        </w:rPr>
        <w:t>oky</w:t>
      </w:r>
      <w:r w:rsidR="00504A33">
        <w:rPr>
          <w:szCs w:val="22"/>
        </w:rPr>
        <w:t xml:space="preserve"> opera to s</w:t>
      </w:r>
      <w:r w:rsidR="009D0205" w:rsidRPr="00504A33">
        <w:rPr>
          <w:szCs w:val="22"/>
        </w:rPr>
        <w:t>econd level pupils across the country and even better, schools can invol</w:t>
      </w:r>
      <w:r w:rsidR="004E5484">
        <w:rPr>
          <w:szCs w:val="22"/>
        </w:rPr>
        <w:t>ve 100 or more of their pupils</w:t>
      </w:r>
      <w:r w:rsidR="00894DA4">
        <w:rPr>
          <w:szCs w:val="22"/>
        </w:rPr>
        <w:t xml:space="preserve"> </w:t>
      </w:r>
      <w:r w:rsidR="009D0205" w:rsidRPr="00504A33">
        <w:rPr>
          <w:szCs w:val="22"/>
        </w:rPr>
        <w:t>for the digital re</w:t>
      </w:r>
      <w:r w:rsidR="00504A33">
        <w:rPr>
          <w:szCs w:val="22"/>
        </w:rPr>
        <w:t xml:space="preserve">source pack costing just £100. </w:t>
      </w:r>
      <w:r w:rsidR="009D0205" w:rsidRPr="00504A33">
        <w:rPr>
          <w:szCs w:val="22"/>
        </w:rPr>
        <w:t>Located in a gloomy Highland glen, the long forgotten MacCabbra Opera House’s doors are creaking open once more to welcome a new g</w:t>
      </w:r>
      <w:r>
        <w:rPr>
          <w:szCs w:val="22"/>
        </w:rPr>
        <w:t xml:space="preserve">eneration of young performers. </w:t>
      </w:r>
      <w:r w:rsidR="009D0205" w:rsidRPr="00504A33">
        <w:rPr>
          <w:szCs w:val="22"/>
        </w:rPr>
        <w:t>Come up with us if you dare; meet the</w:t>
      </w:r>
      <w:r w:rsidR="00AD2DAD">
        <w:rPr>
          <w:szCs w:val="22"/>
        </w:rPr>
        <w:t xml:space="preserve"> mysterious Madame Dee Parton</w:t>
      </w:r>
      <w:r w:rsidR="009D0205" w:rsidRPr="00504A33">
        <w:rPr>
          <w:szCs w:val="22"/>
        </w:rPr>
        <w:t xml:space="preserve"> and the cast and company of the opera as they race to stage a new opera before the sun comes up!’</w:t>
      </w:r>
    </w:p>
    <w:p w:rsidR="001B0D4B" w:rsidRPr="00504A33" w:rsidRDefault="001B0D4B" w:rsidP="0034560D">
      <w:pPr>
        <w:spacing w:line="360" w:lineRule="auto"/>
        <w:contextualSpacing/>
        <w:rPr>
          <w:szCs w:val="22"/>
        </w:rPr>
      </w:pPr>
    </w:p>
    <w:p w:rsidR="001B0D4B" w:rsidRPr="00504A33" w:rsidRDefault="001B0D4B" w:rsidP="0034560D">
      <w:pPr>
        <w:spacing w:line="360" w:lineRule="auto"/>
        <w:contextualSpacing/>
        <w:rPr>
          <w:szCs w:val="22"/>
        </w:rPr>
      </w:pPr>
      <w:r w:rsidRPr="00504A33">
        <w:rPr>
          <w:szCs w:val="22"/>
        </w:rPr>
        <w:t xml:space="preserve">For more details about </w:t>
      </w:r>
      <w:r w:rsidRPr="00504A33">
        <w:rPr>
          <w:i/>
          <w:szCs w:val="22"/>
        </w:rPr>
        <w:t xml:space="preserve">The Curse </w:t>
      </w:r>
      <w:r w:rsidR="00F17B08" w:rsidRPr="00504A33">
        <w:rPr>
          <w:i/>
          <w:szCs w:val="22"/>
        </w:rPr>
        <w:t>of MacCabbra Opera</w:t>
      </w:r>
      <w:r w:rsidR="00F17B08" w:rsidRPr="00504A33">
        <w:rPr>
          <w:szCs w:val="22"/>
        </w:rPr>
        <w:t xml:space="preserve">, visit </w:t>
      </w:r>
      <w:hyperlink r:id="rId6" w:history="1">
        <w:r w:rsidR="000A7854" w:rsidRPr="00504A33">
          <w:rPr>
            <w:rStyle w:val="Hyperlink"/>
            <w:szCs w:val="22"/>
          </w:rPr>
          <w:t>www.scottishopera.org.uk/join-in/opera-for-schools/the-curse-of-maccabbra-opera-house/</w:t>
        </w:r>
      </w:hyperlink>
      <w:r w:rsidR="000A7854" w:rsidRPr="00504A33">
        <w:rPr>
          <w:szCs w:val="22"/>
        </w:rPr>
        <w:t xml:space="preserve">  </w:t>
      </w:r>
    </w:p>
    <w:p w:rsidR="001713CE" w:rsidRPr="00504A33" w:rsidRDefault="001713CE" w:rsidP="001713CE">
      <w:pPr>
        <w:rPr>
          <w:color w:val="000000" w:themeColor="text1"/>
          <w:szCs w:val="22"/>
        </w:rPr>
      </w:pPr>
    </w:p>
    <w:p w:rsidR="001713CE" w:rsidRDefault="001713CE" w:rsidP="001713CE">
      <w:pPr>
        <w:spacing w:before="240" w:line="360" w:lineRule="auto"/>
        <w:rPr>
          <w:szCs w:val="22"/>
        </w:rPr>
      </w:pPr>
      <w:r w:rsidRPr="001713CE">
        <w:rPr>
          <w:szCs w:val="22"/>
        </w:rPr>
        <w:t>-ENDS-</w:t>
      </w:r>
    </w:p>
    <w:p w:rsidR="001713CE" w:rsidRPr="008C16F6" w:rsidRDefault="00F042BA" w:rsidP="001713CE">
      <w:pPr>
        <w:spacing w:before="100" w:after="100" w:line="360" w:lineRule="auto"/>
        <w:rPr>
          <w:szCs w:val="22"/>
          <w:shd w:val="clear" w:color="auto" w:fill="FFFFFF"/>
        </w:rPr>
      </w:pPr>
      <w:hyperlink r:id="rId7">
        <w:r w:rsidR="001713CE" w:rsidRPr="00F32334">
          <w:rPr>
            <w:szCs w:val="22"/>
            <w:u w:val="single"/>
          </w:rPr>
          <w:t>www.scottishopera.org.uk</w:t>
        </w:r>
      </w:hyperlink>
      <w:r w:rsidR="001713CE" w:rsidRPr="00F32334">
        <w:rPr>
          <w:b/>
          <w:szCs w:val="22"/>
          <w:u w:val="single"/>
        </w:rPr>
        <w:t xml:space="preserve"> </w:t>
      </w:r>
    </w:p>
    <w:p w:rsidR="009F2E52" w:rsidRDefault="001713CE" w:rsidP="001B0D4B">
      <w:pPr>
        <w:spacing w:line="360" w:lineRule="auto"/>
        <w:rPr>
          <w:szCs w:val="22"/>
        </w:rPr>
      </w:pPr>
      <w:r w:rsidRPr="00F32334">
        <w:rPr>
          <w:szCs w:val="22"/>
        </w:rPr>
        <w:t xml:space="preserve">You can follow Scottish Opera on Twitter, Facebook and Instagram </w:t>
      </w:r>
      <w:r w:rsidRPr="00F32334">
        <w:rPr>
          <w:b/>
          <w:szCs w:val="22"/>
        </w:rPr>
        <w:t>@ScottishOpera</w:t>
      </w:r>
      <w:r w:rsidRPr="00F32334">
        <w:rPr>
          <w:szCs w:val="22"/>
        </w:rPr>
        <w:t xml:space="preserve"> </w:t>
      </w:r>
    </w:p>
    <w:p w:rsidR="00DB5694" w:rsidRDefault="00DB5694" w:rsidP="001B0D4B">
      <w:pPr>
        <w:spacing w:line="360" w:lineRule="auto"/>
        <w:rPr>
          <w:szCs w:val="22"/>
        </w:rPr>
      </w:pPr>
    </w:p>
    <w:p w:rsidR="001B0D4B" w:rsidRPr="009F2E52" w:rsidRDefault="001B0D4B" w:rsidP="001B0D4B">
      <w:pPr>
        <w:spacing w:line="360" w:lineRule="auto"/>
        <w:rPr>
          <w:szCs w:val="22"/>
        </w:rPr>
      </w:pPr>
      <w:r w:rsidRPr="007904CE">
        <w:rPr>
          <w:bCs/>
          <w:u w:val="single"/>
        </w:rPr>
        <w:t>Creative team</w:t>
      </w:r>
    </w:p>
    <w:p w:rsidR="007904CE" w:rsidRPr="007904CE" w:rsidRDefault="007904CE" w:rsidP="001B0D4B">
      <w:pPr>
        <w:spacing w:line="360" w:lineRule="auto"/>
        <w:rPr>
          <w:rStyle w:val="Strong"/>
          <w:b w:val="0"/>
          <w:u w:val="single"/>
        </w:rPr>
      </w:pPr>
    </w:p>
    <w:p w:rsidR="001B0D4B" w:rsidRPr="007904CE" w:rsidRDefault="001B0D4B" w:rsidP="001B0D4B">
      <w:pPr>
        <w:spacing w:line="360" w:lineRule="auto"/>
        <w:rPr>
          <w:b/>
          <w:bCs/>
        </w:rPr>
      </w:pPr>
      <w:r w:rsidRPr="007904CE">
        <w:rPr>
          <w:bCs/>
        </w:rPr>
        <w:t>Composer</w:t>
      </w:r>
      <w:r w:rsidRPr="007904CE">
        <w:rPr>
          <w:bCs/>
        </w:rPr>
        <w:tab/>
      </w:r>
      <w:r w:rsidRPr="007904CE">
        <w:rPr>
          <w:bCs/>
        </w:rPr>
        <w:tab/>
      </w:r>
      <w:r w:rsidRPr="007904CE">
        <w:rPr>
          <w:bCs/>
        </w:rPr>
        <w:tab/>
      </w:r>
      <w:r w:rsidRPr="007904CE">
        <w:rPr>
          <w:bCs/>
        </w:rPr>
        <w:tab/>
      </w:r>
      <w:r w:rsidRPr="007904CE">
        <w:rPr>
          <w:b/>
          <w:bCs/>
        </w:rPr>
        <w:t xml:space="preserve">Alan Penman </w:t>
      </w:r>
    </w:p>
    <w:p w:rsidR="001B0D4B" w:rsidRPr="007904CE" w:rsidRDefault="001B0D4B" w:rsidP="001B0D4B">
      <w:pPr>
        <w:spacing w:line="360" w:lineRule="auto"/>
        <w:rPr>
          <w:b/>
          <w:bCs/>
        </w:rPr>
      </w:pPr>
      <w:r w:rsidRPr="007904CE">
        <w:rPr>
          <w:bCs/>
        </w:rPr>
        <w:t>Lyrics</w:t>
      </w:r>
      <w:r w:rsidRPr="007904CE">
        <w:rPr>
          <w:bCs/>
        </w:rPr>
        <w:tab/>
      </w:r>
      <w:r w:rsidRPr="007904CE">
        <w:rPr>
          <w:bCs/>
        </w:rPr>
        <w:tab/>
      </w:r>
      <w:r w:rsidRPr="007904CE">
        <w:rPr>
          <w:bCs/>
        </w:rPr>
        <w:tab/>
      </w:r>
      <w:r w:rsidRPr="007904CE">
        <w:rPr>
          <w:bCs/>
        </w:rPr>
        <w:tab/>
      </w:r>
      <w:r w:rsidRPr="007904CE">
        <w:rPr>
          <w:bCs/>
        </w:rPr>
        <w:tab/>
      </w:r>
      <w:r w:rsidR="007904CE" w:rsidRPr="007904CE">
        <w:rPr>
          <w:b/>
          <w:bCs/>
        </w:rPr>
        <w:t xml:space="preserve">Johnny McKnight </w:t>
      </w:r>
    </w:p>
    <w:p w:rsidR="007904CE" w:rsidRPr="007904CE" w:rsidRDefault="007904CE" w:rsidP="007904CE">
      <w:pPr>
        <w:spacing w:line="360" w:lineRule="auto"/>
        <w:rPr>
          <w:b/>
          <w:bCs/>
        </w:rPr>
      </w:pPr>
      <w:r w:rsidRPr="007904CE">
        <w:rPr>
          <w:bCs/>
        </w:rPr>
        <w:t xml:space="preserve">Illustrations </w:t>
      </w:r>
      <w:r w:rsidRPr="007904CE">
        <w:rPr>
          <w:bCs/>
        </w:rPr>
        <w:tab/>
      </w:r>
      <w:r w:rsidRPr="007904CE">
        <w:rPr>
          <w:bCs/>
        </w:rPr>
        <w:tab/>
      </w:r>
      <w:r w:rsidRPr="007904CE">
        <w:rPr>
          <w:bCs/>
        </w:rPr>
        <w:tab/>
      </w:r>
      <w:r w:rsidRPr="007904CE">
        <w:rPr>
          <w:bCs/>
        </w:rPr>
        <w:tab/>
      </w:r>
      <w:r w:rsidRPr="007904CE">
        <w:rPr>
          <w:b/>
          <w:bCs/>
        </w:rPr>
        <w:t>Iain Piercy</w:t>
      </w:r>
    </w:p>
    <w:p w:rsidR="001B0D4B" w:rsidRPr="007904CE" w:rsidRDefault="001B0D4B" w:rsidP="001B0D4B">
      <w:pPr>
        <w:spacing w:line="360" w:lineRule="auto"/>
        <w:rPr>
          <w:bCs/>
        </w:rPr>
      </w:pPr>
      <w:r w:rsidRPr="007904CE">
        <w:rPr>
          <w:bCs/>
        </w:rPr>
        <w:t>Costume</w:t>
      </w:r>
      <w:r w:rsidR="007904CE" w:rsidRPr="007904CE">
        <w:rPr>
          <w:bCs/>
        </w:rPr>
        <w:t xml:space="preserve">s </w:t>
      </w:r>
      <w:r w:rsidR="007904CE" w:rsidRPr="007904CE">
        <w:rPr>
          <w:bCs/>
        </w:rPr>
        <w:tab/>
      </w:r>
      <w:r w:rsidR="007904CE" w:rsidRPr="007904CE">
        <w:rPr>
          <w:bCs/>
        </w:rPr>
        <w:tab/>
      </w:r>
      <w:r w:rsidR="007904CE" w:rsidRPr="007904CE">
        <w:rPr>
          <w:bCs/>
        </w:rPr>
        <w:tab/>
      </w:r>
      <w:r w:rsidR="007904CE" w:rsidRPr="007904CE">
        <w:rPr>
          <w:bCs/>
        </w:rPr>
        <w:tab/>
      </w:r>
      <w:r w:rsidR="007904CE" w:rsidRPr="007904CE">
        <w:rPr>
          <w:b/>
          <w:bCs/>
        </w:rPr>
        <w:t>Trish</w:t>
      </w:r>
      <w:r w:rsidR="007904CE" w:rsidRPr="007904CE">
        <w:rPr>
          <w:bCs/>
        </w:rPr>
        <w:t xml:space="preserve"> </w:t>
      </w:r>
      <w:r w:rsidRPr="007904CE">
        <w:rPr>
          <w:b/>
          <w:bCs/>
        </w:rPr>
        <w:t>Kenny</w:t>
      </w:r>
    </w:p>
    <w:p w:rsidR="007904CE" w:rsidRPr="007904CE" w:rsidRDefault="007904CE" w:rsidP="001B0D4B">
      <w:pPr>
        <w:spacing w:line="360" w:lineRule="auto"/>
        <w:rPr>
          <w:bCs/>
        </w:rPr>
      </w:pPr>
      <w:r w:rsidRPr="007904CE">
        <w:rPr>
          <w:bCs/>
        </w:rPr>
        <w:t xml:space="preserve">Original Curriculum Notes </w:t>
      </w:r>
      <w:r w:rsidRPr="007904CE">
        <w:rPr>
          <w:bCs/>
        </w:rPr>
        <w:tab/>
      </w:r>
      <w:r w:rsidRPr="007904CE">
        <w:rPr>
          <w:bCs/>
        </w:rPr>
        <w:tab/>
      </w:r>
      <w:r w:rsidRPr="007904CE">
        <w:rPr>
          <w:b/>
          <w:bCs/>
        </w:rPr>
        <w:t>Sue Moody (2013)</w:t>
      </w:r>
      <w:r w:rsidRPr="007904CE">
        <w:rPr>
          <w:bCs/>
        </w:rPr>
        <w:t xml:space="preserve"> </w:t>
      </w:r>
      <w:r w:rsidR="001B0D4B" w:rsidRPr="007904CE">
        <w:rPr>
          <w:bCs/>
        </w:rPr>
        <w:tab/>
      </w:r>
    </w:p>
    <w:p w:rsidR="007904CE" w:rsidRDefault="007904CE" w:rsidP="001B0D4B">
      <w:pPr>
        <w:spacing w:line="360" w:lineRule="auto"/>
        <w:rPr>
          <w:bCs/>
          <w:color w:val="FF0000"/>
        </w:rPr>
      </w:pPr>
      <w:r w:rsidRPr="007904CE">
        <w:rPr>
          <w:bCs/>
        </w:rPr>
        <w:t xml:space="preserve">Updated and Amended Notes </w:t>
      </w:r>
      <w:r w:rsidRPr="007904CE">
        <w:rPr>
          <w:bCs/>
        </w:rPr>
        <w:tab/>
      </w:r>
      <w:r w:rsidRPr="007904CE">
        <w:rPr>
          <w:b/>
          <w:bCs/>
        </w:rPr>
        <w:t>Nicola Fisher (2022)</w:t>
      </w:r>
    </w:p>
    <w:p w:rsidR="001B0D4B" w:rsidRPr="001B0D4B" w:rsidRDefault="001B0D4B" w:rsidP="001B0D4B">
      <w:pPr>
        <w:spacing w:line="360" w:lineRule="auto"/>
        <w:rPr>
          <w:color w:val="FF0000"/>
          <w:szCs w:val="22"/>
        </w:rPr>
      </w:pPr>
    </w:p>
    <w:p w:rsidR="001B0D4B" w:rsidRPr="00181FEB" w:rsidRDefault="001B0D4B" w:rsidP="001B0D4B">
      <w:pPr>
        <w:pStyle w:val="NoSpacing"/>
        <w:spacing w:line="360" w:lineRule="auto"/>
        <w:contextualSpacing/>
        <w:jc w:val="both"/>
        <w:rPr>
          <w:b/>
          <w:u w:val="single"/>
        </w:rPr>
      </w:pPr>
      <w:r w:rsidRPr="00181FEB">
        <w:rPr>
          <w:b/>
          <w:u w:val="single"/>
        </w:rPr>
        <w:t xml:space="preserve">Performance diary </w:t>
      </w:r>
    </w:p>
    <w:p w:rsidR="00A46CE6" w:rsidRPr="00181FEB" w:rsidRDefault="00A46CE6" w:rsidP="00A46CE6">
      <w:pPr>
        <w:pStyle w:val="NoSpacing"/>
        <w:spacing w:line="360" w:lineRule="auto"/>
        <w:contextualSpacing/>
        <w:rPr>
          <w:color w:val="FF0000"/>
        </w:rPr>
      </w:pPr>
    </w:p>
    <w:p w:rsidR="00A46CE6" w:rsidRDefault="00A46CE6" w:rsidP="00A46CE6">
      <w:pPr>
        <w:pStyle w:val="NoSpacing"/>
        <w:spacing w:line="360" w:lineRule="auto"/>
        <w:contextualSpacing/>
      </w:pPr>
      <w:r>
        <w:t xml:space="preserve">6 February </w:t>
      </w:r>
      <w:r>
        <w:tab/>
      </w:r>
      <w:r>
        <w:tab/>
        <w:t>Broomhill Primary, Glasgow</w:t>
      </w:r>
    </w:p>
    <w:p w:rsidR="00A46CE6" w:rsidRDefault="00A46CE6" w:rsidP="00A46CE6">
      <w:pPr>
        <w:pStyle w:val="NoSpacing"/>
        <w:spacing w:line="360" w:lineRule="auto"/>
        <w:contextualSpacing/>
      </w:pPr>
      <w:r>
        <w:t>7 February</w:t>
      </w:r>
      <w:r>
        <w:tab/>
      </w:r>
      <w:r>
        <w:tab/>
      </w:r>
      <w:r w:rsidRPr="00A46CE6">
        <w:t>Corstorphine Primary School</w:t>
      </w:r>
      <w:r>
        <w:t xml:space="preserve">, Edinburgh </w:t>
      </w:r>
    </w:p>
    <w:p w:rsidR="00A46CE6" w:rsidRDefault="00A46CE6" w:rsidP="00A46CE6">
      <w:pPr>
        <w:pStyle w:val="NoSpacing"/>
        <w:spacing w:line="360" w:lineRule="auto"/>
        <w:contextualSpacing/>
      </w:pPr>
      <w:r>
        <w:t>8 February</w:t>
      </w:r>
      <w:r>
        <w:tab/>
      </w:r>
      <w:r>
        <w:tab/>
      </w:r>
      <w:r w:rsidRPr="00A46CE6">
        <w:t>Towerbank Primary</w:t>
      </w:r>
      <w:r>
        <w:t>, Edinburgh</w:t>
      </w:r>
    </w:p>
    <w:p w:rsidR="00535EB3" w:rsidRDefault="00A46CE6" w:rsidP="00A46CE6">
      <w:pPr>
        <w:pStyle w:val="NoSpacing"/>
        <w:spacing w:line="360" w:lineRule="auto"/>
        <w:contextualSpacing/>
      </w:pPr>
      <w:r>
        <w:t>9 February</w:t>
      </w:r>
      <w:r>
        <w:tab/>
      </w:r>
      <w:r>
        <w:tab/>
      </w:r>
      <w:r w:rsidRPr="00A46CE6">
        <w:t>St John's RC Primary</w:t>
      </w:r>
      <w:r>
        <w:t xml:space="preserve">, Edinburgh </w:t>
      </w:r>
    </w:p>
    <w:p w:rsidR="00A46CE6" w:rsidRPr="00535EB3" w:rsidRDefault="00535EB3" w:rsidP="00A46CE6">
      <w:pPr>
        <w:pStyle w:val="NoSpacing"/>
        <w:spacing w:line="360" w:lineRule="auto"/>
        <w:contextualSpacing/>
      </w:pPr>
      <w:r>
        <w:t>1</w:t>
      </w:r>
      <w:r w:rsidR="00A46CE6" w:rsidRPr="00535EB3">
        <w:t>0 February</w:t>
      </w:r>
      <w:r w:rsidR="00A46CE6" w:rsidRPr="00535EB3">
        <w:tab/>
      </w:r>
      <w:r w:rsidR="00A46CE6" w:rsidRPr="00535EB3">
        <w:tab/>
      </w:r>
      <w:r w:rsidRPr="00535EB3">
        <w:t xml:space="preserve">St Elizabeth’s Primary, South </w:t>
      </w:r>
      <w:proofErr w:type="spellStart"/>
      <w:r w:rsidRPr="00535EB3">
        <w:t>Lanarkshire</w:t>
      </w:r>
      <w:proofErr w:type="spellEnd"/>
      <w:r w:rsidRPr="00535EB3">
        <w:t xml:space="preserve"> </w:t>
      </w:r>
      <w:r w:rsidR="00A46CE6" w:rsidRPr="00535EB3">
        <w:t xml:space="preserve"> </w:t>
      </w:r>
    </w:p>
    <w:p w:rsidR="00A46CE6" w:rsidRDefault="00A46CE6" w:rsidP="00A46CE6">
      <w:pPr>
        <w:pStyle w:val="NoSpacing"/>
        <w:spacing w:line="360" w:lineRule="auto"/>
        <w:contextualSpacing/>
      </w:pPr>
      <w:r>
        <w:t>15 February</w:t>
      </w:r>
      <w:r>
        <w:tab/>
      </w:r>
      <w:r>
        <w:tab/>
      </w:r>
      <w:proofErr w:type="spellStart"/>
      <w:r w:rsidRPr="00A46CE6">
        <w:t>Wallacestone</w:t>
      </w:r>
      <w:proofErr w:type="spellEnd"/>
      <w:r w:rsidRPr="00A46CE6">
        <w:t xml:space="preserve"> Primary</w:t>
      </w:r>
      <w:r>
        <w:t>, Falkirk</w:t>
      </w:r>
    </w:p>
    <w:p w:rsidR="00A46CE6" w:rsidRDefault="00A46CE6" w:rsidP="00A46CE6">
      <w:pPr>
        <w:pStyle w:val="NoSpacing"/>
        <w:spacing w:line="360" w:lineRule="auto"/>
        <w:contextualSpacing/>
        <w:rPr>
          <w:color w:val="FF0000"/>
        </w:rPr>
      </w:pPr>
      <w:r>
        <w:t>16 February</w:t>
      </w:r>
      <w:r>
        <w:tab/>
      </w:r>
      <w:r>
        <w:tab/>
      </w:r>
      <w:r w:rsidR="00535EB3">
        <w:t>Broomhill Primary, Glasgow</w:t>
      </w:r>
      <w:r w:rsidR="00181FEB">
        <w:rPr>
          <w:color w:val="FF0000"/>
        </w:rPr>
        <w:t xml:space="preserve"> </w:t>
      </w:r>
    </w:p>
    <w:p w:rsidR="00A46CE6" w:rsidRDefault="00A46CE6" w:rsidP="00A46CE6">
      <w:pPr>
        <w:pStyle w:val="NoSpacing"/>
        <w:spacing w:line="360" w:lineRule="auto"/>
        <w:contextualSpacing/>
      </w:pPr>
      <w:r w:rsidRPr="00A46CE6">
        <w:t>17 February</w:t>
      </w:r>
      <w:r w:rsidRPr="00A46CE6">
        <w:tab/>
      </w:r>
      <w:r w:rsidRPr="00A46CE6">
        <w:tab/>
        <w:t>Robert Smillie Memorial Primary School</w:t>
      </w:r>
      <w:r>
        <w:t>, South Lanarkshire</w:t>
      </w:r>
    </w:p>
    <w:p w:rsidR="00A46CE6" w:rsidRDefault="00A46CE6" w:rsidP="00A46CE6">
      <w:pPr>
        <w:pStyle w:val="NoSpacing"/>
        <w:spacing w:line="360" w:lineRule="auto"/>
        <w:contextualSpacing/>
      </w:pPr>
      <w:r>
        <w:t>20 February</w:t>
      </w:r>
      <w:r>
        <w:tab/>
      </w:r>
      <w:r>
        <w:tab/>
      </w:r>
      <w:r w:rsidRPr="00A46CE6">
        <w:t>Garrowhill Primary</w:t>
      </w:r>
      <w:r>
        <w:t>, Glasgow</w:t>
      </w:r>
    </w:p>
    <w:p w:rsidR="00A46CE6" w:rsidRDefault="00A46CE6" w:rsidP="00A46CE6">
      <w:pPr>
        <w:pStyle w:val="NoSpacing"/>
        <w:spacing w:line="360" w:lineRule="auto"/>
        <w:contextualSpacing/>
      </w:pPr>
      <w:r>
        <w:t>21 February</w:t>
      </w:r>
      <w:r>
        <w:tab/>
      </w:r>
      <w:r>
        <w:tab/>
      </w:r>
      <w:r w:rsidRPr="00A46CE6">
        <w:t>St Constantine's Primary</w:t>
      </w:r>
      <w:r>
        <w:t>, Glasgow</w:t>
      </w:r>
    </w:p>
    <w:p w:rsidR="00A46CE6" w:rsidRDefault="00A46CE6" w:rsidP="00A46CE6">
      <w:pPr>
        <w:pStyle w:val="NoSpacing"/>
        <w:spacing w:line="360" w:lineRule="auto"/>
        <w:contextualSpacing/>
      </w:pPr>
      <w:r>
        <w:t>22 February</w:t>
      </w:r>
      <w:r>
        <w:tab/>
      </w:r>
      <w:r>
        <w:tab/>
      </w:r>
      <w:r w:rsidR="00F37079" w:rsidRPr="00F37079">
        <w:t>Jordanhill Primary School</w:t>
      </w:r>
      <w:r w:rsidR="00F37079">
        <w:t>, Glasgow</w:t>
      </w:r>
    </w:p>
    <w:p w:rsidR="00F37079" w:rsidRDefault="00F37079" w:rsidP="00A46CE6">
      <w:pPr>
        <w:pStyle w:val="NoSpacing"/>
        <w:spacing w:line="360" w:lineRule="auto"/>
        <w:contextualSpacing/>
      </w:pPr>
      <w:r>
        <w:t>23 February</w:t>
      </w:r>
      <w:r>
        <w:tab/>
      </w:r>
      <w:r>
        <w:tab/>
      </w:r>
      <w:r w:rsidRPr="00F37079">
        <w:t>Shawlands Primary</w:t>
      </w:r>
      <w:r>
        <w:t xml:space="preserve">, Glasgow </w:t>
      </w:r>
    </w:p>
    <w:p w:rsidR="00F37079" w:rsidRDefault="00F37079" w:rsidP="00A46CE6">
      <w:pPr>
        <w:pStyle w:val="NoSpacing"/>
        <w:spacing w:line="360" w:lineRule="auto"/>
        <w:contextualSpacing/>
      </w:pPr>
      <w:r>
        <w:t>24 February</w:t>
      </w:r>
      <w:r>
        <w:tab/>
      </w:r>
      <w:r>
        <w:tab/>
      </w:r>
      <w:r w:rsidRPr="00F37079">
        <w:t>Sunnyside Primary School</w:t>
      </w:r>
      <w:r>
        <w:t xml:space="preserve">, Alloa </w:t>
      </w:r>
    </w:p>
    <w:p w:rsidR="00F37079" w:rsidRDefault="00F37079" w:rsidP="00A46CE6">
      <w:pPr>
        <w:pStyle w:val="NoSpacing"/>
        <w:spacing w:line="360" w:lineRule="auto"/>
        <w:contextualSpacing/>
      </w:pPr>
      <w:r>
        <w:t>27 February</w:t>
      </w:r>
      <w:r>
        <w:tab/>
      </w:r>
      <w:r>
        <w:tab/>
        <w:t>Eyemouth Primary</w:t>
      </w:r>
      <w:r w:rsidR="00181FEB">
        <w:t xml:space="preserve"> School</w:t>
      </w:r>
      <w:r>
        <w:t xml:space="preserve">, Berwickshire </w:t>
      </w:r>
    </w:p>
    <w:p w:rsidR="00F37079" w:rsidRDefault="00F37079" w:rsidP="00A46CE6">
      <w:pPr>
        <w:pStyle w:val="NoSpacing"/>
        <w:spacing w:line="360" w:lineRule="auto"/>
        <w:contextualSpacing/>
      </w:pPr>
      <w:r>
        <w:t>28 February</w:t>
      </w:r>
      <w:r>
        <w:tab/>
      </w:r>
      <w:r>
        <w:tab/>
      </w:r>
      <w:r w:rsidRPr="00F37079">
        <w:t>Dalry Primary School</w:t>
      </w:r>
      <w:r>
        <w:t>, Edinburgh</w:t>
      </w:r>
    </w:p>
    <w:p w:rsidR="00F37079" w:rsidRDefault="00F37079" w:rsidP="00A46CE6">
      <w:pPr>
        <w:pStyle w:val="NoSpacing"/>
        <w:spacing w:line="360" w:lineRule="auto"/>
        <w:contextualSpacing/>
      </w:pPr>
      <w:r>
        <w:t>1 March</w:t>
      </w:r>
      <w:r>
        <w:tab/>
      </w:r>
      <w:r>
        <w:tab/>
        <w:t>East Calder Primary School, West Lothian</w:t>
      </w:r>
    </w:p>
    <w:p w:rsidR="00F37079" w:rsidRDefault="00F37079" w:rsidP="00A46CE6">
      <w:pPr>
        <w:pStyle w:val="NoSpacing"/>
        <w:spacing w:line="360" w:lineRule="auto"/>
        <w:contextualSpacing/>
      </w:pPr>
      <w:r>
        <w:t>2 March</w:t>
      </w:r>
      <w:r>
        <w:tab/>
      </w:r>
      <w:r>
        <w:tab/>
        <w:t>The High School of Glasgow, Gla</w:t>
      </w:r>
      <w:r w:rsidR="00181FEB">
        <w:t>s</w:t>
      </w:r>
      <w:r>
        <w:t xml:space="preserve">gow </w:t>
      </w:r>
    </w:p>
    <w:p w:rsidR="00F37079" w:rsidRDefault="00F37079" w:rsidP="00A46CE6">
      <w:pPr>
        <w:pStyle w:val="NoSpacing"/>
        <w:spacing w:line="360" w:lineRule="auto"/>
        <w:contextualSpacing/>
      </w:pPr>
      <w:r>
        <w:t>3 March</w:t>
      </w:r>
      <w:r>
        <w:tab/>
      </w:r>
      <w:r>
        <w:tab/>
        <w:t>Mosshead Primary School, East Dunbartonshire</w:t>
      </w:r>
    </w:p>
    <w:p w:rsidR="00F37079" w:rsidRDefault="00F37079" w:rsidP="00A46CE6">
      <w:pPr>
        <w:pStyle w:val="NoSpacing"/>
        <w:spacing w:line="360" w:lineRule="auto"/>
        <w:contextualSpacing/>
      </w:pPr>
      <w:r>
        <w:t>6 March</w:t>
      </w:r>
      <w:r>
        <w:tab/>
      </w:r>
      <w:r>
        <w:tab/>
        <w:t>Tayport Primary School, Fife</w:t>
      </w:r>
    </w:p>
    <w:p w:rsidR="00F37079" w:rsidRDefault="00F37079" w:rsidP="00A46CE6">
      <w:pPr>
        <w:pStyle w:val="NoSpacing"/>
        <w:spacing w:line="360" w:lineRule="auto"/>
        <w:contextualSpacing/>
      </w:pPr>
      <w:r>
        <w:t>7 March</w:t>
      </w:r>
      <w:r>
        <w:tab/>
      </w:r>
      <w:r>
        <w:tab/>
      </w:r>
      <w:r w:rsidRPr="00F37079">
        <w:t>Newto</w:t>
      </w:r>
      <w:r w:rsidR="00181FEB">
        <w:t xml:space="preserve">nhill Primary School, Stonehaven </w:t>
      </w:r>
      <w:r>
        <w:t xml:space="preserve"> </w:t>
      </w:r>
    </w:p>
    <w:p w:rsidR="00F37079" w:rsidRDefault="00F37079" w:rsidP="00A46CE6">
      <w:pPr>
        <w:pStyle w:val="NoSpacing"/>
        <w:spacing w:line="360" w:lineRule="auto"/>
        <w:contextualSpacing/>
      </w:pPr>
      <w:r>
        <w:t>8 March</w:t>
      </w:r>
      <w:r>
        <w:tab/>
      </w:r>
      <w:r>
        <w:tab/>
      </w:r>
      <w:r w:rsidRPr="00F37079">
        <w:t>Cluny Primary</w:t>
      </w:r>
      <w:r w:rsidR="00181FEB">
        <w:t xml:space="preserve"> School, Moray</w:t>
      </w:r>
    </w:p>
    <w:p w:rsidR="00F37079" w:rsidRDefault="00F37079" w:rsidP="00A46CE6">
      <w:pPr>
        <w:pStyle w:val="NoSpacing"/>
        <w:spacing w:line="360" w:lineRule="auto"/>
        <w:contextualSpacing/>
      </w:pPr>
      <w:r>
        <w:t>9 March</w:t>
      </w:r>
      <w:r>
        <w:tab/>
      </w:r>
      <w:r>
        <w:tab/>
      </w:r>
      <w:r w:rsidRPr="00F37079">
        <w:t>Hopeman Primary School</w:t>
      </w:r>
      <w:r w:rsidR="00181FEB">
        <w:t xml:space="preserve">, Moray </w:t>
      </w:r>
    </w:p>
    <w:p w:rsidR="00F37079" w:rsidRDefault="00F37079" w:rsidP="00A46CE6">
      <w:pPr>
        <w:pStyle w:val="NoSpacing"/>
        <w:spacing w:line="360" w:lineRule="auto"/>
        <w:contextualSpacing/>
      </w:pPr>
      <w:r>
        <w:t>10 March</w:t>
      </w:r>
      <w:r>
        <w:tab/>
      </w:r>
      <w:r>
        <w:tab/>
      </w:r>
      <w:r w:rsidRPr="00F37079">
        <w:t>Mosstowie Primary</w:t>
      </w:r>
      <w:r>
        <w:t xml:space="preserve">, Moray </w:t>
      </w:r>
    </w:p>
    <w:p w:rsidR="003A790D" w:rsidRDefault="00F37079" w:rsidP="003A790D">
      <w:pPr>
        <w:pStyle w:val="NoSpacing"/>
        <w:spacing w:line="360" w:lineRule="auto"/>
        <w:ind w:left="1440" w:hanging="1440"/>
        <w:contextualSpacing/>
      </w:pPr>
      <w:r>
        <w:t>13 March</w:t>
      </w:r>
      <w:r>
        <w:tab/>
      </w:r>
      <w:r>
        <w:tab/>
        <w:t xml:space="preserve">Springholm, Lochrutton and Hardgate Primary Schools, Dumfries &amp; </w:t>
      </w:r>
    </w:p>
    <w:p w:rsidR="00F37079" w:rsidRDefault="00F37079" w:rsidP="003A790D">
      <w:pPr>
        <w:pStyle w:val="NoSpacing"/>
        <w:spacing w:line="360" w:lineRule="auto"/>
        <w:ind w:left="1440" w:firstLine="720"/>
        <w:contextualSpacing/>
      </w:pPr>
      <w:r>
        <w:t>Galloway</w:t>
      </w:r>
    </w:p>
    <w:p w:rsidR="003A790D" w:rsidRDefault="00F37079" w:rsidP="00A46CE6">
      <w:pPr>
        <w:pStyle w:val="NoSpacing"/>
        <w:spacing w:line="360" w:lineRule="auto"/>
        <w:contextualSpacing/>
      </w:pPr>
      <w:r>
        <w:t>14 March</w:t>
      </w:r>
      <w:r>
        <w:tab/>
      </w:r>
      <w:r>
        <w:tab/>
      </w:r>
      <w:r w:rsidRPr="00F37079">
        <w:t>Crossmichael, Ge</w:t>
      </w:r>
      <w:r>
        <w:t xml:space="preserve">lston, Dalry and Kells Primary Schools, Dumfries &amp; </w:t>
      </w:r>
    </w:p>
    <w:p w:rsidR="00F37079" w:rsidRDefault="00F37079" w:rsidP="003A790D">
      <w:pPr>
        <w:pStyle w:val="NoSpacing"/>
        <w:spacing w:line="360" w:lineRule="auto"/>
        <w:ind w:left="1440" w:firstLine="720"/>
        <w:contextualSpacing/>
      </w:pPr>
      <w:r>
        <w:t>Galloway</w:t>
      </w:r>
    </w:p>
    <w:p w:rsidR="003A790D" w:rsidRDefault="00F37079" w:rsidP="003A790D">
      <w:pPr>
        <w:pStyle w:val="NoSpacing"/>
        <w:spacing w:line="360" w:lineRule="auto"/>
        <w:ind w:left="1440" w:hanging="1440"/>
        <w:contextualSpacing/>
      </w:pPr>
      <w:r>
        <w:t>15 March</w:t>
      </w:r>
      <w:r>
        <w:tab/>
      </w:r>
      <w:r>
        <w:tab/>
      </w:r>
      <w:r w:rsidRPr="00F37079">
        <w:t>Kirkgunzeon, Palnackie, Colvend, Borgue and Auchencairn</w:t>
      </w:r>
      <w:r>
        <w:t xml:space="preserve"> Primary </w:t>
      </w:r>
    </w:p>
    <w:p w:rsidR="00F37079" w:rsidRDefault="00F37079" w:rsidP="003A790D">
      <w:pPr>
        <w:pStyle w:val="NoSpacing"/>
        <w:spacing w:line="360" w:lineRule="auto"/>
        <w:ind w:left="1440" w:firstLine="720"/>
        <w:contextualSpacing/>
      </w:pPr>
      <w:r>
        <w:t>Schools, Dumfries &amp; Galloway</w:t>
      </w:r>
    </w:p>
    <w:p w:rsidR="00F37079" w:rsidRDefault="00F37079" w:rsidP="00A46CE6">
      <w:pPr>
        <w:pStyle w:val="NoSpacing"/>
        <w:spacing w:line="360" w:lineRule="auto"/>
        <w:contextualSpacing/>
      </w:pPr>
      <w:r>
        <w:t>16 March</w:t>
      </w:r>
      <w:r>
        <w:tab/>
      </w:r>
      <w:r>
        <w:tab/>
      </w:r>
      <w:r w:rsidRPr="00F37079">
        <w:t>Castle Douglas Primary</w:t>
      </w:r>
      <w:r>
        <w:t xml:space="preserve"> School, Dumfries &amp; Galloway</w:t>
      </w:r>
    </w:p>
    <w:p w:rsidR="00F37079" w:rsidRDefault="00F37079" w:rsidP="00F37079">
      <w:pPr>
        <w:pStyle w:val="NoSpacing"/>
        <w:spacing w:line="360" w:lineRule="auto"/>
        <w:contextualSpacing/>
      </w:pPr>
      <w:r>
        <w:t>17 March</w:t>
      </w:r>
      <w:r>
        <w:tab/>
      </w:r>
      <w:r>
        <w:tab/>
      </w:r>
      <w:r w:rsidRPr="00F37079">
        <w:t>Calside Primary</w:t>
      </w:r>
      <w:r>
        <w:t xml:space="preserve"> School, Dumfries &amp; Galloway</w:t>
      </w:r>
    </w:p>
    <w:p w:rsidR="00F37079" w:rsidRDefault="003A790D" w:rsidP="00A46CE6">
      <w:pPr>
        <w:pStyle w:val="NoSpacing"/>
        <w:spacing w:line="360" w:lineRule="auto"/>
        <w:contextualSpacing/>
      </w:pPr>
      <w:r>
        <w:t>20 March</w:t>
      </w:r>
      <w:r>
        <w:tab/>
      </w:r>
      <w:r>
        <w:tab/>
      </w:r>
      <w:r w:rsidRPr="003A790D">
        <w:t>Flora Stevenson Primary</w:t>
      </w:r>
      <w:r>
        <w:t xml:space="preserve"> School, Edinburgh</w:t>
      </w:r>
    </w:p>
    <w:p w:rsidR="003A790D" w:rsidRDefault="003A790D" w:rsidP="00A46CE6">
      <w:pPr>
        <w:pStyle w:val="NoSpacing"/>
        <w:spacing w:line="360" w:lineRule="auto"/>
        <w:contextualSpacing/>
      </w:pPr>
      <w:r>
        <w:t>21 March</w:t>
      </w:r>
      <w:r>
        <w:tab/>
      </w:r>
      <w:r>
        <w:tab/>
        <w:t>Kettle Primary School, Fife</w:t>
      </w:r>
    </w:p>
    <w:p w:rsidR="003A790D" w:rsidRDefault="003A790D" w:rsidP="00A46CE6">
      <w:pPr>
        <w:pStyle w:val="NoSpacing"/>
        <w:spacing w:line="360" w:lineRule="auto"/>
        <w:contextualSpacing/>
      </w:pPr>
      <w:r>
        <w:t>22 March</w:t>
      </w:r>
      <w:r>
        <w:tab/>
      </w:r>
      <w:r>
        <w:tab/>
      </w:r>
      <w:r w:rsidRPr="003A790D">
        <w:t>Ladybank &amp; Pitlessie Primary</w:t>
      </w:r>
      <w:r>
        <w:t xml:space="preserve"> School</w:t>
      </w:r>
      <w:r w:rsidR="00181FEB">
        <w:t xml:space="preserve">, Fife </w:t>
      </w:r>
      <w:r>
        <w:t xml:space="preserve"> </w:t>
      </w:r>
    </w:p>
    <w:p w:rsidR="003A790D" w:rsidRDefault="003A790D" w:rsidP="00A46CE6">
      <w:pPr>
        <w:pStyle w:val="NoSpacing"/>
        <w:spacing w:line="360" w:lineRule="auto"/>
        <w:contextualSpacing/>
      </w:pPr>
      <w:r>
        <w:t xml:space="preserve">23 March </w:t>
      </w:r>
      <w:r>
        <w:tab/>
      </w:r>
      <w:r>
        <w:tab/>
      </w:r>
      <w:r w:rsidRPr="003A790D">
        <w:t>St Timothy's Primary</w:t>
      </w:r>
      <w:r>
        <w:t xml:space="preserve"> School, </w:t>
      </w:r>
      <w:r w:rsidRPr="003A790D">
        <w:t>Glasgow</w:t>
      </w:r>
    </w:p>
    <w:p w:rsidR="003A790D" w:rsidRDefault="003A790D" w:rsidP="00A46CE6">
      <w:pPr>
        <w:pStyle w:val="NoSpacing"/>
        <w:spacing w:line="360" w:lineRule="auto"/>
        <w:contextualSpacing/>
      </w:pPr>
      <w:r>
        <w:t>24 March</w:t>
      </w:r>
      <w:r>
        <w:tab/>
      </w:r>
      <w:r>
        <w:tab/>
      </w:r>
      <w:r w:rsidRPr="003A790D">
        <w:t>Milngavie Primary</w:t>
      </w:r>
      <w:r>
        <w:t xml:space="preserve"> School, East Dunbartonshire</w:t>
      </w:r>
    </w:p>
    <w:p w:rsidR="00181FEB" w:rsidRPr="00E342F3" w:rsidRDefault="00E342F3" w:rsidP="00A46CE6">
      <w:pPr>
        <w:pStyle w:val="NoSpacing"/>
        <w:spacing w:line="360" w:lineRule="auto"/>
        <w:contextualSpacing/>
      </w:pPr>
      <w:r w:rsidRPr="00E342F3">
        <w:t xml:space="preserve">27-31 March               Dumfries &amp; Galloway Council </w:t>
      </w:r>
    </w:p>
    <w:p w:rsidR="00181FEB" w:rsidRPr="00535EB3" w:rsidRDefault="00181FEB" w:rsidP="00A46CE6">
      <w:pPr>
        <w:pStyle w:val="NoSpacing"/>
        <w:spacing w:line="360" w:lineRule="auto"/>
        <w:contextualSpacing/>
      </w:pPr>
      <w:r w:rsidRPr="00535EB3">
        <w:t>17</w:t>
      </w:r>
      <w:r w:rsidR="00E06F1D" w:rsidRPr="00535EB3">
        <w:t xml:space="preserve"> April </w:t>
      </w:r>
      <w:r w:rsidR="00535EB3" w:rsidRPr="00535EB3">
        <w:tab/>
      </w:r>
      <w:r w:rsidR="00535EB3" w:rsidRPr="00535EB3">
        <w:tab/>
      </w:r>
      <w:proofErr w:type="spellStart"/>
      <w:r w:rsidR="00535EB3" w:rsidRPr="00535EB3">
        <w:t>Sciennes</w:t>
      </w:r>
      <w:proofErr w:type="spellEnd"/>
      <w:r w:rsidR="00535EB3" w:rsidRPr="00535EB3">
        <w:t xml:space="preserve"> Primary School, Edinburgh </w:t>
      </w:r>
    </w:p>
    <w:p w:rsidR="00A46CE6" w:rsidRDefault="00334013" w:rsidP="001B0D4B">
      <w:pPr>
        <w:pStyle w:val="NoSpacing"/>
        <w:spacing w:line="360" w:lineRule="auto"/>
        <w:contextualSpacing/>
        <w:jc w:val="both"/>
      </w:pPr>
      <w:r w:rsidRPr="00400AF2">
        <w:t xml:space="preserve">18 April </w:t>
      </w:r>
      <w:r w:rsidR="00400AF2">
        <w:tab/>
      </w:r>
      <w:r w:rsidR="00400AF2">
        <w:tab/>
      </w:r>
      <w:proofErr w:type="spellStart"/>
      <w:r w:rsidR="00400AF2" w:rsidRPr="00400AF2">
        <w:t>Carmyle</w:t>
      </w:r>
      <w:proofErr w:type="spellEnd"/>
      <w:r w:rsidR="00400AF2" w:rsidRPr="00400AF2">
        <w:t xml:space="preserve"> Primary</w:t>
      </w:r>
      <w:r w:rsidR="0086408D">
        <w:t xml:space="preserve"> School</w:t>
      </w:r>
      <w:r w:rsidR="00400AF2">
        <w:t>, Glasgow</w:t>
      </w:r>
    </w:p>
    <w:p w:rsidR="00400AF2" w:rsidRDefault="00400AF2" w:rsidP="001B0D4B">
      <w:pPr>
        <w:pStyle w:val="NoSpacing"/>
        <w:spacing w:line="360" w:lineRule="auto"/>
        <w:contextualSpacing/>
        <w:jc w:val="both"/>
      </w:pPr>
      <w:r>
        <w:t>19 April</w:t>
      </w:r>
      <w:r>
        <w:tab/>
      </w:r>
      <w:r>
        <w:tab/>
      </w:r>
      <w:r w:rsidRPr="00400AF2">
        <w:t>South Morningside Primary</w:t>
      </w:r>
      <w:r>
        <w:t xml:space="preserve">, Edinburgh </w:t>
      </w:r>
    </w:p>
    <w:p w:rsidR="00E06F1D" w:rsidRDefault="00E06F1D" w:rsidP="001B0D4B">
      <w:pPr>
        <w:pStyle w:val="NoSpacing"/>
        <w:spacing w:line="360" w:lineRule="auto"/>
        <w:contextualSpacing/>
        <w:jc w:val="both"/>
      </w:pPr>
      <w:r>
        <w:t>20 April</w:t>
      </w:r>
      <w:r>
        <w:tab/>
      </w:r>
      <w:r>
        <w:tab/>
        <w:t xml:space="preserve">Fettes College, Edinburgh </w:t>
      </w:r>
    </w:p>
    <w:p w:rsidR="00E06F1D" w:rsidRDefault="00400AF2" w:rsidP="001B0D4B">
      <w:pPr>
        <w:pStyle w:val="NoSpacing"/>
        <w:spacing w:line="360" w:lineRule="auto"/>
        <w:contextualSpacing/>
        <w:jc w:val="both"/>
      </w:pPr>
      <w:r>
        <w:t>21 April</w:t>
      </w:r>
      <w:r>
        <w:tab/>
      </w:r>
      <w:r>
        <w:tab/>
      </w:r>
      <w:r w:rsidR="00E06F1D">
        <w:t>Baljaffray Primary School, East Dunbartonshire</w:t>
      </w:r>
    </w:p>
    <w:p w:rsidR="00400AF2" w:rsidRDefault="00400AF2" w:rsidP="001B0D4B">
      <w:pPr>
        <w:pStyle w:val="NoSpacing"/>
        <w:spacing w:line="360" w:lineRule="auto"/>
        <w:contextualSpacing/>
        <w:jc w:val="both"/>
      </w:pPr>
      <w:r>
        <w:t>25 April</w:t>
      </w:r>
      <w:r>
        <w:tab/>
      </w:r>
      <w:r>
        <w:tab/>
        <w:t>Dunbeg Primary School,</w:t>
      </w:r>
      <w:r w:rsidRPr="00400AF2">
        <w:t xml:space="preserve"> </w:t>
      </w:r>
      <w:r>
        <w:t xml:space="preserve">Argyll &amp; Bute </w:t>
      </w:r>
    </w:p>
    <w:p w:rsidR="00400AF2" w:rsidRDefault="00400AF2" w:rsidP="001B0D4B">
      <w:pPr>
        <w:pStyle w:val="NoSpacing"/>
        <w:spacing w:line="360" w:lineRule="auto"/>
        <w:contextualSpacing/>
        <w:jc w:val="both"/>
      </w:pPr>
      <w:r>
        <w:t>26 April</w:t>
      </w:r>
      <w:r>
        <w:tab/>
      </w:r>
      <w:r>
        <w:tab/>
        <w:t xml:space="preserve">Taynuilt Primary School, Argyll &amp; Bute </w:t>
      </w:r>
    </w:p>
    <w:p w:rsidR="00400AF2" w:rsidRDefault="00400AF2" w:rsidP="001B0D4B">
      <w:pPr>
        <w:pStyle w:val="NoSpacing"/>
        <w:spacing w:line="360" w:lineRule="auto"/>
        <w:contextualSpacing/>
        <w:jc w:val="both"/>
      </w:pPr>
      <w:r>
        <w:t>27 April</w:t>
      </w:r>
      <w:r>
        <w:tab/>
      </w:r>
      <w:r>
        <w:tab/>
        <w:t>Bankhead Primary</w:t>
      </w:r>
      <w:r w:rsidR="0086408D">
        <w:t xml:space="preserve"> School</w:t>
      </w:r>
      <w:r>
        <w:t xml:space="preserve">, South </w:t>
      </w:r>
      <w:proofErr w:type="spellStart"/>
      <w:r>
        <w:t>Lanarkshire</w:t>
      </w:r>
      <w:proofErr w:type="spellEnd"/>
    </w:p>
    <w:p w:rsidR="00400AF2" w:rsidRDefault="00400AF2" w:rsidP="001B0D4B">
      <w:pPr>
        <w:pStyle w:val="NoSpacing"/>
        <w:spacing w:line="360" w:lineRule="auto"/>
        <w:contextualSpacing/>
        <w:jc w:val="both"/>
      </w:pPr>
      <w:r>
        <w:t>28 April</w:t>
      </w:r>
      <w:r>
        <w:tab/>
      </w:r>
      <w:r>
        <w:tab/>
      </w:r>
      <w:r w:rsidRPr="00400AF2">
        <w:t>St Bartholomew's Primary, Castlemilk</w:t>
      </w:r>
      <w:r>
        <w:t xml:space="preserve">, Glasgow </w:t>
      </w:r>
    </w:p>
    <w:p w:rsidR="00E06F1D" w:rsidRDefault="00E06F1D" w:rsidP="001B0D4B">
      <w:pPr>
        <w:pStyle w:val="NoSpacing"/>
        <w:spacing w:line="360" w:lineRule="auto"/>
        <w:contextualSpacing/>
        <w:jc w:val="both"/>
      </w:pPr>
      <w:r>
        <w:t>2 May</w:t>
      </w:r>
      <w:r>
        <w:tab/>
      </w:r>
      <w:r>
        <w:tab/>
      </w:r>
      <w:r>
        <w:tab/>
      </w:r>
      <w:r w:rsidR="00535EB3" w:rsidRPr="00535EB3">
        <w:t xml:space="preserve">Dollar Academy, Clackmannanshire </w:t>
      </w:r>
    </w:p>
    <w:p w:rsidR="00400AF2" w:rsidRDefault="00400AF2" w:rsidP="001B0D4B">
      <w:pPr>
        <w:pStyle w:val="NoSpacing"/>
        <w:spacing w:line="360" w:lineRule="auto"/>
        <w:contextualSpacing/>
        <w:jc w:val="both"/>
      </w:pPr>
      <w:r>
        <w:t>3 May</w:t>
      </w:r>
      <w:r>
        <w:tab/>
      </w:r>
      <w:r>
        <w:tab/>
      </w:r>
      <w:r>
        <w:tab/>
      </w:r>
      <w:r w:rsidRPr="00400AF2">
        <w:t>Bruntsfield Primary</w:t>
      </w:r>
      <w:r>
        <w:t xml:space="preserve"> School, Edinburgh</w:t>
      </w:r>
    </w:p>
    <w:p w:rsidR="00535EB3" w:rsidRDefault="00400AF2" w:rsidP="00400AF2">
      <w:pPr>
        <w:pStyle w:val="NoSpacing"/>
        <w:spacing w:line="360" w:lineRule="auto"/>
        <w:contextualSpacing/>
        <w:jc w:val="both"/>
        <w:rPr>
          <w:color w:val="FF0000"/>
        </w:rPr>
      </w:pPr>
      <w:r>
        <w:t>4 May</w:t>
      </w:r>
      <w:r>
        <w:tab/>
      </w:r>
      <w:r>
        <w:tab/>
      </w:r>
      <w:r>
        <w:tab/>
      </w:r>
      <w:r w:rsidR="00535EB3" w:rsidRPr="00535EB3">
        <w:t>St Peter’s Primary</w:t>
      </w:r>
      <w:r w:rsidR="0086408D">
        <w:t xml:space="preserve"> School</w:t>
      </w:r>
      <w:r w:rsidR="00535EB3" w:rsidRPr="00535EB3">
        <w:t xml:space="preserve">, Edinburgh </w:t>
      </w:r>
    </w:p>
    <w:p w:rsidR="00400AF2" w:rsidRDefault="00400AF2" w:rsidP="00400AF2">
      <w:pPr>
        <w:pStyle w:val="NoSpacing"/>
        <w:spacing w:line="360" w:lineRule="auto"/>
        <w:contextualSpacing/>
        <w:jc w:val="both"/>
        <w:rPr>
          <w:color w:val="FF0000"/>
        </w:rPr>
      </w:pPr>
      <w:r w:rsidRPr="00400AF2">
        <w:t>5 May</w:t>
      </w:r>
      <w:r w:rsidRPr="00400AF2">
        <w:tab/>
      </w:r>
      <w:r w:rsidRPr="00400AF2">
        <w:tab/>
      </w:r>
      <w:r>
        <w:rPr>
          <w:color w:val="FF0000"/>
        </w:rPr>
        <w:tab/>
      </w:r>
      <w:proofErr w:type="spellStart"/>
      <w:r w:rsidR="0086408D">
        <w:t>Annanhill</w:t>
      </w:r>
      <w:proofErr w:type="spellEnd"/>
      <w:r w:rsidR="0086408D">
        <w:t xml:space="preserve"> Primary School,</w:t>
      </w:r>
      <w:r w:rsidRPr="00400AF2">
        <w:t xml:space="preserve"> Ayrshire </w:t>
      </w:r>
    </w:p>
    <w:p w:rsidR="00400AF2" w:rsidRPr="00E06F1D" w:rsidRDefault="00E06F1D" w:rsidP="00400AF2">
      <w:pPr>
        <w:pStyle w:val="NoSpacing"/>
        <w:spacing w:line="360" w:lineRule="auto"/>
        <w:contextualSpacing/>
        <w:jc w:val="both"/>
      </w:pPr>
      <w:r w:rsidRPr="00E06F1D">
        <w:t>9</w:t>
      </w:r>
      <w:r w:rsidR="00400AF2" w:rsidRPr="00E06F1D">
        <w:t xml:space="preserve"> May</w:t>
      </w:r>
      <w:r w:rsidR="00400AF2" w:rsidRPr="00E06F1D">
        <w:tab/>
      </w:r>
      <w:r w:rsidR="00400AF2" w:rsidRPr="00E06F1D">
        <w:tab/>
      </w:r>
      <w:r w:rsidR="00400AF2" w:rsidRPr="00E06F1D">
        <w:tab/>
      </w:r>
      <w:proofErr w:type="spellStart"/>
      <w:r w:rsidR="00400AF2" w:rsidRPr="00E06F1D">
        <w:t>Aberlour</w:t>
      </w:r>
      <w:proofErr w:type="spellEnd"/>
      <w:r w:rsidRPr="00E06F1D">
        <w:t xml:space="preserve"> Primary</w:t>
      </w:r>
      <w:r w:rsidR="0086408D">
        <w:t xml:space="preserve"> School</w:t>
      </w:r>
      <w:r w:rsidRPr="00E06F1D">
        <w:t xml:space="preserve">, Moray </w:t>
      </w:r>
      <w:r w:rsidR="00400AF2" w:rsidRPr="00E06F1D">
        <w:t xml:space="preserve"> </w:t>
      </w:r>
    </w:p>
    <w:p w:rsidR="00400AF2" w:rsidRPr="003D2D42" w:rsidRDefault="00400AF2" w:rsidP="00400AF2">
      <w:pPr>
        <w:pStyle w:val="NoSpacing"/>
        <w:spacing w:line="360" w:lineRule="auto"/>
        <w:contextualSpacing/>
        <w:jc w:val="both"/>
      </w:pPr>
      <w:r w:rsidRPr="003D2D42">
        <w:t>10 May</w:t>
      </w:r>
      <w:r w:rsidRPr="003D2D42">
        <w:tab/>
      </w:r>
      <w:r w:rsidRPr="003D2D42">
        <w:tab/>
        <w:t>Keith</w:t>
      </w:r>
      <w:r w:rsidR="003D2D42" w:rsidRPr="003D2D42">
        <w:t xml:space="preserve"> Primary School, Moray</w:t>
      </w:r>
    </w:p>
    <w:p w:rsidR="00400AF2" w:rsidRPr="003D2D42" w:rsidRDefault="00400AF2" w:rsidP="00400AF2">
      <w:pPr>
        <w:pStyle w:val="NoSpacing"/>
        <w:spacing w:line="360" w:lineRule="auto"/>
        <w:contextualSpacing/>
        <w:jc w:val="both"/>
      </w:pPr>
      <w:r w:rsidRPr="003D2D42">
        <w:t>11 May</w:t>
      </w:r>
      <w:r w:rsidRPr="003D2D42">
        <w:tab/>
      </w:r>
      <w:r w:rsidRPr="003D2D42">
        <w:tab/>
        <w:t xml:space="preserve">Fyvie </w:t>
      </w:r>
      <w:r w:rsidR="003D2D42" w:rsidRPr="003D2D42">
        <w:t xml:space="preserve">Primary School, Aberdeenshire </w:t>
      </w:r>
    </w:p>
    <w:p w:rsidR="00400AF2" w:rsidRDefault="003D2D42" w:rsidP="00400AF2">
      <w:pPr>
        <w:pStyle w:val="NoSpacing"/>
        <w:spacing w:line="360" w:lineRule="auto"/>
        <w:contextualSpacing/>
        <w:jc w:val="both"/>
      </w:pPr>
      <w:r>
        <w:t>12 May</w:t>
      </w:r>
      <w:r>
        <w:tab/>
      </w:r>
      <w:r>
        <w:tab/>
        <w:t>Tu</w:t>
      </w:r>
      <w:r w:rsidR="00E06F1D">
        <w:t>r</w:t>
      </w:r>
      <w:r>
        <w:t>riff Primary School, Moray</w:t>
      </w:r>
    </w:p>
    <w:p w:rsidR="003D2D42" w:rsidRDefault="003D2D42" w:rsidP="00400AF2">
      <w:pPr>
        <w:pStyle w:val="NoSpacing"/>
        <w:spacing w:line="360" w:lineRule="auto"/>
        <w:contextualSpacing/>
        <w:jc w:val="both"/>
      </w:pPr>
      <w:r>
        <w:t>15 May</w:t>
      </w:r>
      <w:r>
        <w:tab/>
      </w:r>
      <w:r>
        <w:tab/>
      </w:r>
      <w:r w:rsidRPr="003D2D42">
        <w:t>Fraserburgh South</w:t>
      </w:r>
      <w:r>
        <w:t>, Aberdeenshire</w:t>
      </w:r>
    </w:p>
    <w:p w:rsidR="003D2D42" w:rsidRDefault="00E06F1D" w:rsidP="00400AF2">
      <w:pPr>
        <w:pStyle w:val="NoSpacing"/>
        <w:spacing w:line="360" w:lineRule="auto"/>
        <w:contextualSpacing/>
        <w:jc w:val="both"/>
      </w:pPr>
      <w:r>
        <w:t>16 May</w:t>
      </w:r>
      <w:r>
        <w:tab/>
      </w:r>
      <w:r>
        <w:tab/>
      </w:r>
      <w:proofErr w:type="spellStart"/>
      <w:r w:rsidR="003D2D42" w:rsidRPr="003D2D42">
        <w:t>Northmuir</w:t>
      </w:r>
      <w:proofErr w:type="spellEnd"/>
      <w:r w:rsidR="003D2D42" w:rsidRPr="003D2D42">
        <w:t xml:space="preserve"> Primary</w:t>
      </w:r>
      <w:r w:rsidR="00F042BA">
        <w:t xml:space="preserve"> School</w:t>
      </w:r>
      <w:r w:rsidR="003D2D42" w:rsidRPr="003D2D42">
        <w:t xml:space="preserve">, </w:t>
      </w:r>
      <w:proofErr w:type="spellStart"/>
      <w:r w:rsidR="003D2D42" w:rsidRPr="003D2D42">
        <w:t>Kirriemuir</w:t>
      </w:r>
      <w:proofErr w:type="spellEnd"/>
      <w:r w:rsidR="003D2D42">
        <w:t>, Angus</w:t>
      </w:r>
    </w:p>
    <w:p w:rsidR="003D2D42" w:rsidRDefault="003D2D42" w:rsidP="00400AF2">
      <w:pPr>
        <w:pStyle w:val="NoSpacing"/>
        <w:spacing w:line="360" w:lineRule="auto"/>
        <w:contextualSpacing/>
        <w:jc w:val="both"/>
      </w:pPr>
      <w:r>
        <w:t>17 May</w:t>
      </w:r>
      <w:r>
        <w:tab/>
      </w:r>
      <w:r w:rsidR="00504A33">
        <w:tab/>
      </w:r>
      <w:proofErr w:type="spellStart"/>
      <w:r w:rsidRPr="003D2D42">
        <w:t>Inverbrothock</w:t>
      </w:r>
      <w:proofErr w:type="spellEnd"/>
      <w:r w:rsidRPr="003D2D42">
        <w:t xml:space="preserve"> Primary</w:t>
      </w:r>
      <w:r w:rsidR="00F042BA">
        <w:t xml:space="preserve"> School</w:t>
      </w:r>
      <w:r w:rsidRPr="003D2D42">
        <w:t xml:space="preserve">, </w:t>
      </w:r>
      <w:proofErr w:type="spellStart"/>
      <w:r w:rsidRPr="003D2D42">
        <w:t>Arbroath</w:t>
      </w:r>
      <w:proofErr w:type="spellEnd"/>
      <w:r>
        <w:t>, Angus</w:t>
      </w:r>
    </w:p>
    <w:p w:rsidR="003D2D42" w:rsidRDefault="003D2D42" w:rsidP="00400AF2">
      <w:pPr>
        <w:pStyle w:val="NoSpacing"/>
        <w:spacing w:line="360" w:lineRule="auto"/>
        <w:contextualSpacing/>
        <w:jc w:val="both"/>
      </w:pPr>
      <w:r>
        <w:t>18/19 May</w:t>
      </w:r>
      <w:r>
        <w:tab/>
      </w:r>
      <w:r w:rsidR="00504A33">
        <w:tab/>
      </w:r>
      <w:r w:rsidRPr="003D2D42">
        <w:t>Burnside Primary</w:t>
      </w:r>
      <w:r w:rsidR="00F042BA">
        <w:t xml:space="preserve"> School</w:t>
      </w:r>
      <w:r w:rsidRPr="003D2D42">
        <w:t xml:space="preserve">, </w:t>
      </w:r>
      <w:proofErr w:type="spellStart"/>
      <w:r w:rsidRPr="003D2D42">
        <w:t>Carnoustie</w:t>
      </w:r>
      <w:proofErr w:type="spellEnd"/>
      <w:r>
        <w:t>, Angus</w:t>
      </w:r>
    </w:p>
    <w:p w:rsidR="003D2D42" w:rsidRDefault="003D2D42" w:rsidP="00400AF2">
      <w:pPr>
        <w:pStyle w:val="NoSpacing"/>
        <w:spacing w:line="360" w:lineRule="auto"/>
        <w:contextualSpacing/>
        <w:jc w:val="both"/>
      </w:pPr>
      <w:r>
        <w:t>22 May</w:t>
      </w:r>
      <w:r>
        <w:tab/>
      </w:r>
      <w:r w:rsidR="00504A33">
        <w:tab/>
      </w:r>
      <w:r w:rsidRPr="003D2D42">
        <w:t>Lanark Primary</w:t>
      </w:r>
      <w:r w:rsidR="00F042BA">
        <w:t xml:space="preserve"> School</w:t>
      </w:r>
      <w:r>
        <w:t xml:space="preserve">, South </w:t>
      </w:r>
      <w:proofErr w:type="spellStart"/>
      <w:r>
        <w:t>Lanarkshire</w:t>
      </w:r>
      <w:proofErr w:type="spellEnd"/>
    </w:p>
    <w:p w:rsidR="003D2D42" w:rsidRDefault="003D2D42" w:rsidP="00400AF2">
      <w:pPr>
        <w:pStyle w:val="NoSpacing"/>
        <w:spacing w:line="360" w:lineRule="auto"/>
        <w:contextualSpacing/>
        <w:jc w:val="both"/>
      </w:pPr>
      <w:r>
        <w:t>23 May</w:t>
      </w:r>
      <w:r>
        <w:tab/>
      </w:r>
      <w:r w:rsidR="00504A33">
        <w:tab/>
      </w:r>
      <w:r>
        <w:t>Stockbridge Primary School, Edinburgh</w:t>
      </w:r>
    </w:p>
    <w:p w:rsidR="003D2D42" w:rsidRDefault="003D2D42" w:rsidP="00400AF2">
      <w:pPr>
        <w:pStyle w:val="NoSpacing"/>
        <w:spacing w:line="360" w:lineRule="auto"/>
        <w:contextualSpacing/>
        <w:jc w:val="both"/>
      </w:pPr>
      <w:r>
        <w:t>24 May</w:t>
      </w:r>
      <w:r>
        <w:tab/>
      </w:r>
      <w:r w:rsidR="00504A33">
        <w:tab/>
      </w:r>
      <w:r>
        <w:t>Queensferry Primary School, Edinburgh</w:t>
      </w:r>
    </w:p>
    <w:p w:rsidR="00E06F1D" w:rsidRDefault="00E06F1D" w:rsidP="00400AF2">
      <w:pPr>
        <w:pStyle w:val="NoSpacing"/>
        <w:spacing w:line="360" w:lineRule="auto"/>
        <w:contextualSpacing/>
        <w:jc w:val="both"/>
      </w:pPr>
      <w:r>
        <w:t xml:space="preserve">25 May </w:t>
      </w:r>
      <w:r>
        <w:tab/>
      </w:r>
      <w:r>
        <w:tab/>
        <w:t xml:space="preserve">Westquarter Primary School, Falkirk </w:t>
      </w:r>
    </w:p>
    <w:p w:rsidR="003D2D42" w:rsidRDefault="003D2D42" w:rsidP="00400AF2">
      <w:pPr>
        <w:pStyle w:val="NoSpacing"/>
        <w:spacing w:line="360" w:lineRule="auto"/>
        <w:contextualSpacing/>
        <w:jc w:val="both"/>
      </w:pPr>
      <w:r>
        <w:t>30 May</w:t>
      </w:r>
      <w:r>
        <w:tab/>
      </w:r>
      <w:r w:rsidR="00504A33">
        <w:tab/>
      </w:r>
      <w:proofErr w:type="spellStart"/>
      <w:r>
        <w:t>Sanday</w:t>
      </w:r>
      <w:proofErr w:type="spellEnd"/>
      <w:r>
        <w:t xml:space="preserve"> Primary School, Orkney</w:t>
      </w:r>
      <w:bookmarkStart w:id="2" w:name="_GoBack"/>
      <w:bookmarkEnd w:id="2"/>
    </w:p>
    <w:p w:rsidR="00E06F1D" w:rsidRPr="00535EB3" w:rsidRDefault="00535EB3" w:rsidP="00400AF2">
      <w:pPr>
        <w:pStyle w:val="NoSpacing"/>
        <w:spacing w:line="360" w:lineRule="auto"/>
        <w:contextualSpacing/>
        <w:jc w:val="both"/>
      </w:pPr>
      <w:r w:rsidRPr="00535EB3">
        <w:t>5 June</w:t>
      </w:r>
      <w:r w:rsidRPr="00535EB3">
        <w:tab/>
      </w:r>
      <w:r w:rsidRPr="00535EB3">
        <w:tab/>
      </w:r>
      <w:r w:rsidRPr="00535EB3">
        <w:tab/>
      </w:r>
      <w:proofErr w:type="spellStart"/>
      <w:r w:rsidRPr="00535EB3">
        <w:t>Eaglesham</w:t>
      </w:r>
      <w:proofErr w:type="spellEnd"/>
      <w:r w:rsidRPr="00535EB3">
        <w:t xml:space="preserve"> Primary</w:t>
      </w:r>
      <w:r w:rsidR="00E81EC8">
        <w:t xml:space="preserve"> School</w:t>
      </w:r>
      <w:r w:rsidRPr="00535EB3">
        <w:t xml:space="preserve">, East Renfrewshire </w:t>
      </w:r>
      <w:r w:rsidR="00E06F1D" w:rsidRPr="00535EB3">
        <w:t xml:space="preserve"> </w:t>
      </w:r>
    </w:p>
    <w:p w:rsidR="003D2D42" w:rsidRDefault="006357ED" w:rsidP="00400AF2">
      <w:pPr>
        <w:pStyle w:val="NoSpacing"/>
        <w:spacing w:line="360" w:lineRule="auto"/>
        <w:contextualSpacing/>
        <w:jc w:val="both"/>
      </w:pPr>
      <w:r>
        <w:t xml:space="preserve">6 June </w:t>
      </w:r>
      <w:r>
        <w:tab/>
      </w:r>
      <w:r w:rsidR="00504A33">
        <w:tab/>
      </w:r>
      <w:proofErr w:type="spellStart"/>
      <w:r w:rsidR="008A051E">
        <w:t>Highpark</w:t>
      </w:r>
      <w:proofErr w:type="spellEnd"/>
      <w:r w:rsidR="008A051E">
        <w:t xml:space="preserve"> Primary School, Glasgow </w:t>
      </w:r>
    </w:p>
    <w:p w:rsidR="006357ED" w:rsidRDefault="006357ED" w:rsidP="00400AF2">
      <w:pPr>
        <w:pStyle w:val="NoSpacing"/>
        <w:spacing w:line="360" w:lineRule="auto"/>
        <w:contextualSpacing/>
        <w:jc w:val="both"/>
      </w:pPr>
      <w:r>
        <w:t>7 June</w:t>
      </w:r>
      <w:r>
        <w:tab/>
      </w:r>
      <w:r>
        <w:tab/>
      </w:r>
      <w:r w:rsidR="00504A33">
        <w:tab/>
      </w:r>
      <w:r>
        <w:t xml:space="preserve">St Margaret's School for Girls, </w:t>
      </w:r>
      <w:r w:rsidRPr="006357ED">
        <w:t>Aberdeen</w:t>
      </w:r>
    </w:p>
    <w:p w:rsidR="008A051E" w:rsidRDefault="008A051E" w:rsidP="00400AF2">
      <w:pPr>
        <w:pStyle w:val="NoSpacing"/>
        <w:spacing w:line="360" w:lineRule="auto"/>
        <w:contextualSpacing/>
        <w:jc w:val="both"/>
      </w:pPr>
      <w:r>
        <w:t>8 June</w:t>
      </w:r>
      <w:r>
        <w:tab/>
      </w:r>
      <w:r>
        <w:tab/>
      </w:r>
      <w:r>
        <w:tab/>
      </w:r>
      <w:proofErr w:type="spellStart"/>
      <w:r>
        <w:t>Durris</w:t>
      </w:r>
      <w:proofErr w:type="spellEnd"/>
      <w:r>
        <w:t xml:space="preserve"> Primary</w:t>
      </w:r>
      <w:r w:rsidR="00E81EC8">
        <w:t xml:space="preserve"> School</w:t>
      </w:r>
      <w:r>
        <w:t xml:space="preserve">, </w:t>
      </w:r>
      <w:proofErr w:type="spellStart"/>
      <w:r>
        <w:t>Aberdeenshire</w:t>
      </w:r>
      <w:proofErr w:type="spellEnd"/>
      <w:r>
        <w:t xml:space="preserve"> </w:t>
      </w:r>
    </w:p>
    <w:p w:rsidR="008A051E" w:rsidRDefault="008A051E" w:rsidP="00400AF2">
      <w:pPr>
        <w:pStyle w:val="NoSpacing"/>
        <w:spacing w:line="360" w:lineRule="auto"/>
        <w:contextualSpacing/>
        <w:jc w:val="both"/>
      </w:pPr>
      <w:r>
        <w:t>9 June</w:t>
      </w:r>
      <w:r>
        <w:tab/>
      </w:r>
      <w:r>
        <w:tab/>
      </w:r>
      <w:r>
        <w:tab/>
      </w:r>
      <w:proofErr w:type="spellStart"/>
      <w:r>
        <w:t>Rothes</w:t>
      </w:r>
      <w:proofErr w:type="spellEnd"/>
      <w:r>
        <w:t xml:space="preserve"> Primary</w:t>
      </w:r>
      <w:r w:rsidR="00E81EC8">
        <w:t xml:space="preserve"> School</w:t>
      </w:r>
      <w:r>
        <w:t xml:space="preserve">, Moray </w:t>
      </w:r>
    </w:p>
    <w:p w:rsidR="006357ED" w:rsidRDefault="006357ED" w:rsidP="00400AF2">
      <w:pPr>
        <w:pStyle w:val="NoSpacing"/>
        <w:spacing w:line="360" w:lineRule="auto"/>
        <w:contextualSpacing/>
        <w:jc w:val="both"/>
      </w:pPr>
      <w:r>
        <w:t>12 June</w:t>
      </w:r>
      <w:r>
        <w:tab/>
      </w:r>
      <w:r w:rsidR="00504A33">
        <w:tab/>
      </w:r>
      <w:r w:rsidRPr="006357ED">
        <w:t>Ravenswood Primary</w:t>
      </w:r>
      <w:r w:rsidR="00E81EC8">
        <w:t xml:space="preserve"> School</w:t>
      </w:r>
      <w:r>
        <w:t xml:space="preserve">, Newcastle </w:t>
      </w:r>
    </w:p>
    <w:p w:rsidR="006357ED" w:rsidRDefault="006357ED" w:rsidP="00400AF2">
      <w:pPr>
        <w:pStyle w:val="NoSpacing"/>
        <w:spacing w:line="360" w:lineRule="auto"/>
        <w:contextualSpacing/>
        <w:jc w:val="both"/>
      </w:pPr>
      <w:r>
        <w:t>13 June</w:t>
      </w:r>
      <w:r>
        <w:tab/>
      </w:r>
      <w:r w:rsidR="00504A33">
        <w:tab/>
      </w:r>
      <w:r w:rsidRPr="006357ED">
        <w:t>Benton Park Primary</w:t>
      </w:r>
      <w:r w:rsidR="00E81EC8">
        <w:t xml:space="preserve"> School</w:t>
      </w:r>
      <w:r>
        <w:t xml:space="preserve">, Newcastle </w:t>
      </w:r>
    </w:p>
    <w:p w:rsidR="006357ED" w:rsidRDefault="006357ED" w:rsidP="00400AF2">
      <w:pPr>
        <w:pStyle w:val="NoSpacing"/>
        <w:spacing w:line="360" w:lineRule="auto"/>
        <w:contextualSpacing/>
        <w:jc w:val="both"/>
      </w:pPr>
      <w:r>
        <w:t>14 June</w:t>
      </w:r>
      <w:r>
        <w:tab/>
      </w:r>
      <w:r w:rsidR="00504A33">
        <w:tab/>
      </w:r>
      <w:r w:rsidRPr="006357ED">
        <w:t>Hotspur Primary</w:t>
      </w:r>
      <w:r w:rsidR="00E81EC8">
        <w:t xml:space="preserve"> School</w:t>
      </w:r>
      <w:r>
        <w:t>, Newcastle</w:t>
      </w:r>
    </w:p>
    <w:p w:rsidR="006357ED" w:rsidRDefault="00504A33" w:rsidP="00400AF2">
      <w:pPr>
        <w:pStyle w:val="NoSpacing"/>
        <w:spacing w:line="360" w:lineRule="auto"/>
        <w:contextualSpacing/>
        <w:jc w:val="both"/>
      </w:pPr>
      <w:r>
        <w:t xml:space="preserve">15 June </w:t>
      </w:r>
      <w:r>
        <w:tab/>
      </w:r>
      <w:r>
        <w:tab/>
      </w:r>
      <w:r w:rsidR="006357ED" w:rsidRPr="006357ED">
        <w:t xml:space="preserve">West </w:t>
      </w:r>
      <w:proofErr w:type="spellStart"/>
      <w:r w:rsidR="006357ED" w:rsidRPr="006357ED">
        <w:t>Jesmond</w:t>
      </w:r>
      <w:proofErr w:type="spellEnd"/>
      <w:r w:rsidR="006357ED" w:rsidRPr="006357ED">
        <w:t xml:space="preserve"> Primary</w:t>
      </w:r>
      <w:r w:rsidR="00E81EC8">
        <w:t xml:space="preserve"> School</w:t>
      </w:r>
      <w:r w:rsidR="006357ED">
        <w:t xml:space="preserve">, Newcastle </w:t>
      </w:r>
    </w:p>
    <w:p w:rsidR="003D2D42" w:rsidRDefault="006357ED" w:rsidP="00400AF2">
      <w:pPr>
        <w:pStyle w:val="NoSpacing"/>
        <w:spacing w:line="360" w:lineRule="auto"/>
        <w:contextualSpacing/>
        <w:jc w:val="both"/>
      </w:pPr>
      <w:r>
        <w:t xml:space="preserve">16 June </w:t>
      </w:r>
      <w:r>
        <w:tab/>
      </w:r>
      <w:r w:rsidR="00504A33">
        <w:tab/>
      </w:r>
      <w:r w:rsidRPr="006357ED">
        <w:t>Cragside Primary and Chillingham Road Primary</w:t>
      </w:r>
      <w:r w:rsidR="00E81EC8">
        <w:t xml:space="preserve"> School</w:t>
      </w:r>
      <w:r w:rsidR="002F1A83">
        <w:t>, Newcastle</w:t>
      </w:r>
    </w:p>
    <w:p w:rsidR="008A051E" w:rsidRDefault="008A051E" w:rsidP="00400AF2">
      <w:pPr>
        <w:pStyle w:val="NoSpacing"/>
        <w:spacing w:line="360" w:lineRule="auto"/>
        <w:contextualSpacing/>
        <w:jc w:val="both"/>
      </w:pPr>
      <w:r>
        <w:t>19 June</w:t>
      </w:r>
      <w:r>
        <w:tab/>
      </w:r>
      <w:r>
        <w:tab/>
        <w:t>Bishopmill Primary School, Moray</w:t>
      </w:r>
    </w:p>
    <w:p w:rsidR="004F673A" w:rsidRDefault="00535EB3" w:rsidP="004F673A">
      <w:pPr>
        <w:pStyle w:val="NoSpacing"/>
        <w:spacing w:line="360" w:lineRule="auto"/>
        <w:contextualSpacing/>
        <w:jc w:val="both"/>
      </w:pPr>
      <w:r w:rsidRPr="00E81EC8">
        <w:t xml:space="preserve">21 June  </w:t>
      </w:r>
      <w:r w:rsidRPr="00E81EC8">
        <w:tab/>
      </w:r>
      <w:r w:rsidRPr="00E81EC8">
        <w:tab/>
      </w:r>
      <w:proofErr w:type="spellStart"/>
      <w:r w:rsidRPr="00E81EC8">
        <w:t>Philiphaugh</w:t>
      </w:r>
      <w:proofErr w:type="spellEnd"/>
      <w:r w:rsidRPr="00E81EC8">
        <w:t xml:space="preserve"> Primary</w:t>
      </w:r>
      <w:r w:rsidR="004F673A">
        <w:t xml:space="preserve"> School</w:t>
      </w:r>
      <w:r w:rsidRPr="00E81EC8">
        <w:t>, Border</w:t>
      </w:r>
      <w:r w:rsidR="00E81EC8" w:rsidRPr="00E81EC8">
        <w:t>s</w:t>
      </w:r>
      <w:r w:rsidRPr="00E81EC8">
        <w:t xml:space="preserve"> </w:t>
      </w:r>
    </w:p>
    <w:p w:rsidR="00E342F3" w:rsidRDefault="00E342F3" w:rsidP="004F673A">
      <w:pPr>
        <w:pStyle w:val="NoSpacing"/>
        <w:spacing w:line="360" w:lineRule="auto"/>
        <w:contextualSpacing/>
        <w:jc w:val="both"/>
        <w:rPr>
          <w:u w:val="single"/>
        </w:rPr>
      </w:pPr>
    </w:p>
    <w:p w:rsidR="001713CE" w:rsidRPr="004F673A" w:rsidRDefault="001713CE" w:rsidP="004F673A">
      <w:pPr>
        <w:pStyle w:val="NoSpacing"/>
        <w:spacing w:line="360" w:lineRule="auto"/>
        <w:contextualSpacing/>
        <w:jc w:val="both"/>
      </w:pPr>
      <w:r w:rsidRPr="008B06CC">
        <w:rPr>
          <w:u w:val="single"/>
        </w:rPr>
        <w:t>Notes to Editors</w:t>
      </w:r>
    </w:p>
    <w:p w:rsidR="001713CE" w:rsidRDefault="001713CE" w:rsidP="001713CE">
      <w:pPr>
        <w:spacing w:line="360" w:lineRule="auto"/>
        <w:contextualSpacing/>
        <w:rPr>
          <w:szCs w:val="22"/>
          <w:u w:val="single"/>
        </w:rPr>
      </w:pPr>
    </w:p>
    <w:p w:rsidR="001713CE" w:rsidRPr="007B6811" w:rsidRDefault="001713CE" w:rsidP="001713CE">
      <w:pPr>
        <w:spacing w:line="360" w:lineRule="auto"/>
        <w:contextualSpacing/>
        <w:rPr>
          <w:b/>
          <w:szCs w:val="22"/>
        </w:rPr>
      </w:pPr>
      <w:r w:rsidRPr="007B6811">
        <w:rPr>
          <w:b/>
          <w:szCs w:val="22"/>
        </w:rPr>
        <w:t xml:space="preserve">Scottish Opera </w:t>
      </w:r>
    </w:p>
    <w:p w:rsidR="001713CE" w:rsidRPr="008B06CC" w:rsidRDefault="001713CE" w:rsidP="001713CE">
      <w:pPr>
        <w:spacing w:line="360" w:lineRule="auto"/>
        <w:contextualSpacing/>
        <w:rPr>
          <w:szCs w:val="22"/>
          <w:u w:val="single"/>
        </w:rPr>
      </w:pPr>
    </w:p>
    <w:p w:rsidR="001713CE" w:rsidRDefault="001713CE" w:rsidP="001713CE">
      <w:pPr>
        <w:pStyle w:val="Pa4"/>
        <w:spacing w:after="220" w:line="360" w:lineRule="auto"/>
        <w:contextualSpacing/>
        <w:rPr>
          <w:rFonts w:ascii="Arial" w:hAnsi="Arial" w:cs="Arial"/>
          <w:color w:val="000000"/>
          <w:sz w:val="22"/>
          <w:szCs w:val="22"/>
        </w:rPr>
      </w:pPr>
      <w:r w:rsidRPr="008B06CC">
        <w:rPr>
          <w:rFonts w:ascii="Arial" w:hAnsi="Arial" w:cs="Arial"/>
          <w:color w:val="000000"/>
          <w:sz w:val="22"/>
          <w:szCs w:val="22"/>
        </w:rPr>
        <w:t xml:space="preserve">Scottish Opera is Scotland’s national opera company and the largest performing arts organisation in Scotland. The Company was founded in 1962 by Sir Alexander Gibson with the goal ‘to lay the treasures of opera at the feet of the people of Scotland’, opening with performances of </w:t>
      </w:r>
      <w:r w:rsidRPr="008B06CC">
        <w:rPr>
          <w:rFonts w:ascii="Arial" w:hAnsi="Arial" w:cs="Arial"/>
          <w:i/>
          <w:color w:val="000000"/>
          <w:sz w:val="22"/>
          <w:szCs w:val="22"/>
        </w:rPr>
        <w:t>Madama Butterfly</w:t>
      </w:r>
      <w:r w:rsidRPr="008B06CC">
        <w:rPr>
          <w:rFonts w:ascii="Arial" w:hAnsi="Arial" w:cs="Arial"/>
          <w:color w:val="000000"/>
          <w:sz w:val="22"/>
          <w:szCs w:val="22"/>
        </w:rPr>
        <w:t xml:space="preserve"> and </w:t>
      </w:r>
      <w:r w:rsidRPr="008B06CC">
        <w:rPr>
          <w:rFonts w:ascii="Arial" w:hAnsi="Arial" w:cs="Arial"/>
          <w:i/>
          <w:color w:val="000000"/>
          <w:sz w:val="22"/>
          <w:szCs w:val="22"/>
        </w:rPr>
        <w:t>Pelléas et Mélisande</w:t>
      </w:r>
      <w:r w:rsidRPr="008B06CC">
        <w:rPr>
          <w:rFonts w:ascii="Arial" w:hAnsi="Arial" w:cs="Arial"/>
          <w:color w:val="000000"/>
          <w:sz w:val="22"/>
          <w:szCs w:val="22"/>
        </w:rPr>
        <w:t xml:space="preserve">. The 2022/23 season marks its 60th Anniversary. </w:t>
      </w:r>
    </w:p>
    <w:p w:rsidR="001713CE" w:rsidRPr="008B06CC" w:rsidRDefault="001713CE" w:rsidP="001713CE">
      <w:pPr>
        <w:pStyle w:val="Pa4"/>
        <w:spacing w:after="220" w:line="360" w:lineRule="auto"/>
        <w:contextualSpacing/>
        <w:rPr>
          <w:rFonts w:ascii="Arial" w:hAnsi="Arial" w:cs="Arial"/>
          <w:color w:val="000000"/>
          <w:sz w:val="22"/>
          <w:szCs w:val="22"/>
        </w:rPr>
      </w:pPr>
    </w:p>
    <w:p w:rsidR="001713CE" w:rsidRDefault="001713CE" w:rsidP="001713CE">
      <w:pPr>
        <w:pStyle w:val="Pa4"/>
        <w:spacing w:after="220" w:line="360" w:lineRule="auto"/>
        <w:contextualSpacing/>
        <w:rPr>
          <w:rFonts w:ascii="Arial" w:hAnsi="Arial" w:cs="Arial"/>
          <w:color w:val="000000"/>
          <w:sz w:val="22"/>
          <w:szCs w:val="22"/>
        </w:rPr>
      </w:pPr>
      <w:r w:rsidRPr="008B06CC">
        <w:rPr>
          <w:rFonts w:ascii="Arial" w:hAnsi="Arial" w:cs="Arial"/>
          <w:color w:val="000000"/>
          <w:sz w:val="22"/>
          <w:szCs w:val="22"/>
        </w:rPr>
        <w:t>Scottish Opera’s performance repertoire ranges across five centuries, from the earliest operas to newly-commissioned world premieres, balancing favourites with under-explored works. The Company collaborates with the world’s finest singers and creatives, together with The Orchestra of Scottish Opera and choruses for each opera. Recent accolades include a South Bank Sky Arts Award, a Scottish Award for New Music, Sunday Herald Culture Awards, a 2017 UK Theatre Award, and a 2020 RPS Award. The Company took operas to Brooklyn in 2017 and Adelaide in 2020, and the 2022/23 season sees productions first staged at Scottish Opera appearing in Santa Fe, Madrid, Toulouse, and Los Angeles. The 60</w:t>
      </w:r>
      <w:r w:rsidRPr="008B06CC">
        <w:rPr>
          <w:rFonts w:ascii="Arial" w:hAnsi="Arial" w:cs="Arial"/>
          <w:color w:val="000000"/>
          <w:sz w:val="22"/>
          <w:szCs w:val="22"/>
          <w:vertAlign w:val="superscript"/>
        </w:rPr>
        <w:t>th</w:t>
      </w:r>
      <w:r w:rsidRPr="008B06CC">
        <w:rPr>
          <w:rFonts w:ascii="Arial" w:hAnsi="Arial" w:cs="Arial"/>
          <w:color w:val="000000"/>
          <w:sz w:val="22"/>
          <w:szCs w:val="22"/>
        </w:rPr>
        <w:t xml:space="preserve"> Anniversary Season includes the UK fully-staged premiere of Osvaldo Golijov’s </w:t>
      </w:r>
      <w:r w:rsidRPr="008B06CC">
        <w:rPr>
          <w:rFonts w:ascii="Arial" w:hAnsi="Arial" w:cs="Arial"/>
          <w:i/>
          <w:color w:val="000000"/>
          <w:sz w:val="22"/>
          <w:szCs w:val="22"/>
        </w:rPr>
        <w:t>Ainadamar</w:t>
      </w:r>
      <w:r w:rsidRPr="008B06CC">
        <w:rPr>
          <w:rFonts w:ascii="Arial" w:hAnsi="Arial" w:cs="Arial"/>
          <w:color w:val="000000"/>
          <w:sz w:val="22"/>
          <w:szCs w:val="22"/>
        </w:rPr>
        <w:t xml:space="preserve"> and the Company premiere of Puccini’s </w:t>
      </w:r>
      <w:r w:rsidRPr="008B06CC">
        <w:rPr>
          <w:rFonts w:ascii="Arial" w:hAnsi="Arial" w:cs="Arial"/>
          <w:i/>
          <w:color w:val="000000"/>
          <w:sz w:val="22"/>
          <w:szCs w:val="22"/>
        </w:rPr>
        <w:t>Il trittico</w:t>
      </w:r>
      <w:r w:rsidRPr="008B06CC">
        <w:rPr>
          <w:rFonts w:ascii="Arial" w:hAnsi="Arial" w:cs="Arial"/>
          <w:color w:val="000000"/>
          <w:sz w:val="22"/>
          <w:szCs w:val="22"/>
        </w:rPr>
        <w:t xml:space="preserve">. </w:t>
      </w:r>
    </w:p>
    <w:p w:rsidR="001713CE" w:rsidRPr="008B06CC" w:rsidRDefault="001713CE" w:rsidP="001713CE">
      <w:pPr>
        <w:pStyle w:val="Pa4"/>
        <w:spacing w:after="220" w:line="360" w:lineRule="auto"/>
        <w:contextualSpacing/>
        <w:rPr>
          <w:rFonts w:ascii="Arial" w:hAnsi="Arial" w:cs="Arial"/>
          <w:color w:val="FF0000"/>
          <w:sz w:val="22"/>
          <w:szCs w:val="22"/>
        </w:rPr>
      </w:pPr>
    </w:p>
    <w:p w:rsidR="001713CE" w:rsidRDefault="001713CE" w:rsidP="001713CE">
      <w:pPr>
        <w:pStyle w:val="Pa4"/>
        <w:spacing w:after="220" w:line="360" w:lineRule="auto"/>
        <w:contextualSpacing/>
        <w:rPr>
          <w:rFonts w:ascii="Arial" w:hAnsi="Arial" w:cs="Arial"/>
          <w:color w:val="000000"/>
          <w:sz w:val="22"/>
          <w:szCs w:val="22"/>
        </w:rPr>
      </w:pPr>
      <w:r w:rsidRPr="008B06CC">
        <w:rPr>
          <w:rFonts w:ascii="Arial" w:hAnsi="Arial" w:cs="Arial"/>
          <w:color w:val="000000"/>
          <w:sz w:val="22"/>
          <w:szCs w:val="22"/>
        </w:rPr>
        <w:t xml:space="preserve">The Company tours extensively across Scotland to ensure performances are within reach of as many of the country’s dispersed population as possible – this year, 60 locations across the length and breadth of the country. Specially-adapted 40-foot long trailers bring Pop-up Opera performances to thousands of people each year. This is one of the most extensive touring programmes of any European opera company and a much-valued contribution to Scotland’s cultural and artistic life, particularly in remote and island communities. </w:t>
      </w:r>
    </w:p>
    <w:p w:rsidR="001713CE" w:rsidRPr="008B06CC" w:rsidRDefault="001713CE" w:rsidP="001713CE">
      <w:pPr>
        <w:pStyle w:val="Pa4"/>
        <w:spacing w:after="220" w:line="360" w:lineRule="auto"/>
        <w:contextualSpacing/>
        <w:rPr>
          <w:rFonts w:ascii="Arial" w:hAnsi="Arial" w:cs="Arial"/>
          <w:color w:val="000000"/>
          <w:sz w:val="22"/>
          <w:szCs w:val="22"/>
        </w:rPr>
      </w:pPr>
    </w:p>
    <w:p w:rsidR="001713CE" w:rsidRPr="008B06CC" w:rsidRDefault="001713CE" w:rsidP="001713CE">
      <w:pPr>
        <w:pStyle w:val="Pa4"/>
        <w:spacing w:after="220" w:line="360" w:lineRule="auto"/>
        <w:contextualSpacing/>
        <w:rPr>
          <w:rFonts w:ascii="Arial" w:hAnsi="Arial" w:cs="Arial"/>
          <w:color w:val="000000"/>
          <w:sz w:val="22"/>
          <w:szCs w:val="22"/>
        </w:rPr>
      </w:pPr>
      <w:r w:rsidRPr="008B06CC">
        <w:rPr>
          <w:rFonts w:ascii="Arial" w:hAnsi="Arial" w:cs="Arial"/>
          <w:color w:val="000000"/>
          <w:sz w:val="22"/>
          <w:szCs w:val="22"/>
        </w:rPr>
        <w:t xml:space="preserve">The Company’s Education &amp; Outreach programme, the oldest in Europe, includes an annual in-person and digital Primary Schools Tour, bringing children the opportunity to perform their own specially-commissioned piece alongside professional singers. Around 120 schools and 9,000 pupils take part each year. Scottish Opera aims to be inclusive and affordable through availability of free and cheap tickets, as well as performances offering audio description and specially-devised shorter access performances. </w:t>
      </w:r>
    </w:p>
    <w:p w:rsidR="001713CE" w:rsidRDefault="001713CE" w:rsidP="001713CE">
      <w:pPr>
        <w:spacing w:line="360" w:lineRule="auto"/>
        <w:contextualSpacing/>
        <w:rPr>
          <w:szCs w:val="22"/>
        </w:rPr>
      </w:pPr>
      <w:r w:rsidRPr="008B06CC">
        <w:rPr>
          <w:szCs w:val="22"/>
        </w:rPr>
        <w:t xml:space="preserve">Scottish Opera is committed to making opera for all, presenting opera at the highest possible standards in theatres across the country, outdoors on tour, and digital audiences around the world. The Company’s 2021 production of </w:t>
      </w:r>
      <w:r w:rsidRPr="008B06CC">
        <w:rPr>
          <w:i/>
          <w:iCs/>
          <w:szCs w:val="22"/>
        </w:rPr>
        <w:t>The Gondoliers</w:t>
      </w:r>
      <w:r w:rsidRPr="008B06CC">
        <w:rPr>
          <w:szCs w:val="22"/>
        </w:rPr>
        <w:t xml:space="preserve">, filmed live at Festival Theatre Edinburgh, is available on BBC iPlayer. Scottish Opera’s On Screen productions are available to watch at </w:t>
      </w:r>
      <w:hyperlink r:id="rId8" w:history="1">
        <w:r w:rsidRPr="008B06CC">
          <w:rPr>
            <w:rStyle w:val="Hyperlink"/>
            <w:rFonts w:eastAsia="Arial Unicode MS"/>
            <w:szCs w:val="22"/>
          </w:rPr>
          <w:t>www.scottishopera.org.uk/what-s-on/opera-on-screen</w:t>
        </w:r>
      </w:hyperlink>
      <w:r w:rsidRPr="008B06CC">
        <w:rPr>
          <w:szCs w:val="22"/>
        </w:rPr>
        <w:t xml:space="preserve">. The collection includes Donizetti’s </w:t>
      </w:r>
      <w:r w:rsidRPr="008B06CC">
        <w:rPr>
          <w:i/>
          <w:iCs/>
          <w:szCs w:val="22"/>
        </w:rPr>
        <w:t>L’elisir d’amore</w:t>
      </w:r>
      <w:r w:rsidRPr="008B06CC">
        <w:rPr>
          <w:szCs w:val="22"/>
        </w:rPr>
        <w:t xml:space="preserve">, Humperdinck’s </w:t>
      </w:r>
      <w:r w:rsidRPr="008B06CC">
        <w:rPr>
          <w:i/>
          <w:iCs/>
          <w:szCs w:val="22"/>
        </w:rPr>
        <w:t>Hansel and Gretel</w:t>
      </w:r>
      <w:r w:rsidRPr="008B06CC">
        <w:rPr>
          <w:szCs w:val="22"/>
        </w:rPr>
        <w:t xml:space="preserve">, Mozart’s </w:t>
      </w:r>
      <w:r w:rsidRPr="008B06CC">
        <w:rPr>
          <w:i/>
          <w:iCs/>
          <w:szCs w:val="22"/>
        </w:rPr>
        <w:t>Così fan tutte</w:t>
      </w:r>
      <w:r w:rsidRPr="008B06CC">
        <w:rPr>
          <w:szCs w:val="22"/>
        </w:rPr>
        <w:t xml:space="preserve">, </w:t>
      </w:r>
      <w:r w:rsidRPr="008B06CC">
        <w:rPr>
          <w:i/>
          <w:iCs/>
          <w:szCs w:val="22"/>
        </w:rPr>
        <w:t>Opera Highlights</w:t>
      </w:r>
      <w:r w:rsidRPr="008B06CC">
        <w:rPr>
          <w:szCs w:val="22"/>
        </w:rPr>
        <w:t xml:space="preserve">, Menotti’s </w:t>
      </w:r>
      <w:r w:rsidRPr="008B06CC">
        <w:rPr>
          <w:i/>
          <w:iCs/>
          <w:szCs w:val="22"/>
        </w:rPr>
        <w:t>The Telephone</w:t>
      </w:r>
      <w:r w:rsidRPr="008B06CC">
        <w:rPr>
          <w:szCs w:val="22"/>
        </w:rPr>
        <w:t xml:space="preserve">, and Samuel Bordoli and Jenni Fagan’s </w:t>
      </w:r>
      <w:r w:rsidRPr="008B06CC">
        <w:rPr>
          <w:i/>
          <w:iCs/>
          <w:szCs w:val="22"/>
        </w:rPr>
        <w:t>The Narcissistic Fish</w:t>
      </w:r>
      <w:r w:rsidRPr="008B06CC">
        <w:rPr>
          <w:szCs w:val="22"/>
        </w:rPr>
        <w:t xml:space="preserve">. A new commission will be announced in 2023. </w:t>
      </w:r>
      <w:r>
        <w:rPr>
          <w:szCs w:val="22"/>
        </w:rPr>
        <w:t xml:space="preserve"> </w:t>
      </w:r>
    </w:p>
    <w:p w:rsidR="001713CE" w:rsidRDefault="001713CE" w:rsidP="001713CE">
      <w:pPr>
        <w:spacing w:line="360" w:lineRule="auto"/>
        <w:contextualSpacing/>
        <w:rPr>
          <w:szCs w:val="22"/>
        </w:rPr>
      </w:pPr>
    </w:p>
    <w:p w:rsidR="001713CE" w:rsidRDefault="00087AB6" w:rsidP="001713CE">
      <w:pPr>
        <w:spacing w:line="360" w:lineRule="auto"/>
        <w:contextualSpacing/>
        <w:rPr>
          <w:szCs w:val="22"/>
        </w:rPr>
      </w:pPr>
      <w:r w:rsidRPr="00087AB6">
        <w:rPr>
          <w:noProof/>
          <w:szCs w:val="22"/>
          <w:lang w:eastAsia="en-GB"/>
        </w:rPr>
        <w:drawing>
          <wp:inline distT="0" distB="0" distL="0" distR="0">
            <wp:extent cx="2743200" cy="466725"/>
            <wp:effectExtent l="0" t="0" r="0" b="9525"/>
            <wp:docPr id="2" name="Picture 2" descr="N:\PRESS\Scottish Opera 22-23\New Scottish Government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PRESS\Scottish Opera 22-23\New Scottish Government Log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43200" cy="466725"/>
                    </a:xfrm>
                    <a:prstGeom prst="rect">
                      <a:avLst/>
                    </a:prstGeom>
                    <a:noFill/>
                    <a:ln>
                      <a:noFill/>
                    </a:ln>
                  </pic:spPr>
                </pic:pic>
              </a:graphicData>
            </a:graphic>
          </wp:inline>
        </w:drawing>
      </w:r>
    </w:p>
    <w:p w:rsidR="002031CB" w:rsidRDefault="002031CB" w:rsidP="001713CE">
      <w:pPr>
        <w:spacing w:line="360" w:lineRule="auto"/>
        <w:contextualSpacing/>
        <w:rPr>
          <w:szCs w:val="22"/>
        </w:rPr>
      </w:pPr>
    </w:p>
    <w:p w:rsidR="002031CB" w:rsidRPr="00ED436A" w:rsidRDefault="002031CB" w:rsidP="002031CB">
      <w:pPr>
        <w:pBdr>
          <w:top w:val="single" w:sz="4" w:space="1" w:color="auto"/>
          <w:left w:val="single" w:sz="4" w:space="4" w:color="auto"/>
          <w:bottom w:val="single" w:sz="4" w:space="2" w:color="auto"/>
          <w:right w:val="single" w:sz="4" w:space="4" w:color="auto"/>
        </w:pBdr>
        <w:spacing w:line="360" w:lineRule="auto"/>
        <w:rPr>
          <w:b/>
          <w:bCs/>
          <w:sz w:val="20"/>
        </w:rPr>
      </w:pPr>
      <w:r w:rsidRPr="00ED436A">
        <w:rPr>
          <w:b/>
          <w:bCs/>
          <w:sz w:val="20"/>
        </w:rPr>
        <w:t>For additional press details please contact:</w:t>
      </w:r>
    </w:p>
    <w:p w:rsidR="002031CB" w:rsidRDefault="002031CB" w:rsidP="002031CB">
      <w:pPr>
        <w:pBdr>
          <w:top w:val="single" w:sz="4" w:space="1" w:color="auto"/>
          <w:left w:val="single" w:sz="4" w:space="4" w:color="auto"/>
          <w:bottom w:val="single" w:sz="4" w:space="2" w:color="auto"/>
          <w:right w:val="single" w:sz="4" w:space="4" w:color="auto"/>
        </w:pBdr>
        <w:spacing w:line="360" w:lineRule="auto"/>
        <w:rPr>
          <w:rStyle w:val="Hyperlink"/>
          <w:rFonts w:eastAsia="Arial Unicode MS"/>
          <w:b/>
          <w:sz w:val="20"/>
        </w:rPr>
      </w:pPr>
      <w:r>
        <w:rPr>
          <w:sz w:val="20"/>
        </w:rPr>
        <w:t xml:space="preserve">Emily Henderson, Press Manager, 0141 242 0511, </w:t>
      </w:r>
      <w:hyperlink r:id="rId10" w:history="1">
        <w:r w:rsidRPr="00E47037">
          <w:rPr>
            <w:rStyle w:val="Hyperlink"/>
            <w:rFonts w:eastAsia="Arial Unicode MS"/>
            <w:sz w:val="20"/>
          </w:rPr>
          <w:t>emily.henderson@scottishopera.org.uk</w:t>
        </w:r>
      </w:hyperlink>
    </w:p>
    <w:p w:rsidR="002031CB" w:rsidRDefault="002031CB" w:rsidP="002031CB">
      <w:pPr>
        <w:pBdr>
          <w:top w:val="single" w:sz="4" w:space="1" w:color="auto"/>
          <w:left w:val="single" w:sz="4" w:space="4" w:color="auto"/>
          <w:bottom w:val="single" w:sz="4" w:space="2" w:color="auto"/>
          <w:right w:val="single" w:sz="4" w:space="4" w:color="auto"/>
        </w:pBdr>
        <w:spacing w:line="360" w:lineRule="auto"/>
        <w:rPr>
          <w:rStyle w:val="Hyperlink"/>
          <w:rFonts w:eastAsia="Arial Unicode MS"/>
          <w:b/>
          <w:sz w:val="20"/>
        </w:rPr>
      </w:pPr>
      <w:r w:rsidRPr="002031CB">
        <w:rPr>
          <w:rStyle w:val="Hyperlink"/>
          <w:rFonts w:eastAsia="Arial Unicode MS"/>
          <w:sz w:val="20"/>
          <w:u w:val="none"/>
        </w:rPr>
        <w:t>Julie McLaughlin, Press Officer, 0141 242 0552,</w:t>
      </w:r>
      <w:r>
        <w:rPr>
          <w:rStyle w:val="Hyperlink"/>
          <w:rFonts w:eastAsia="Arial Unicode MS"/>
          <w:sz w:val="20"/>
          <w:u w:val="none"/>
        </w:rPr>
        <w:t xml:space="preserve"> </w:t>
      </w:r>
      <w:hyperlink r:id="rId11" w:history="1">
        <w:r w:rsidRPr="00BF0CF8">
          <w:rPr>
            <w:rStyle w:val="Hyperlink"/>
            <w:rFonts w:eastAsia="Arial Unicode MS"/>
            <w:sz w:val="20"/>
          </w:rPr>
          <w:t>julie.mclaughlin@scottishopera.org.uk</w:t>
        </w:r>
      </w:hyperlink>
      <w:r>
        <w:rPr>
          <w:rStyle w:val="Hyperlink"/>
          <w:rFonts w:eastAsia="Arial Unicode MS"/>
          <w:sz w:val="20"/>
        </w:rPr>
        <w:t xml:space="preserve"> </w:t>
      </w:r>
    </w:p>
    <w:p w:rsidR="002031CB" w:rsidRDefault="002031CB" w:rsidP="001713CE">
      <w:pPr>
        <w:spacing w:line="360" w:lineRule="auto"/>
        <w:contextualSpacing/>
        <w:rPr>
          <w:szCs w:val="22"/>
        </w:rPr>
      </w:pPr>
    </w:p>
    <w:p w:rsidR="00BE245F" w:rsidRDefault="00BE245F"/>
    <w:sectPr w:rsidR="00BE24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InterFace Light">
    <w:charset w:val="00"/>
    <w:family w:val="auto"/>
    <w:pitch w:val="default"/>
  </w:font>
  <w:font w:name="InterFace">
    <w:altName w:val="InterFace"/>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743767A"/>
    <w:multiLevelType w:val="hybridMultilevel"/>
    <w:tmpl w:val="4FD15ED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EB99561"/>
    <w:multiLevelType w:val="hybridMultilevel"/>
    <w:tmpl w:val="210D77C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FB60851"/>
    <w:multiLevelType w:val="hybridMultilevel"/>
    <w:tmpl w:val="BD7107D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259AA06"/>
    <w:multiLevelType w:val="hybridMultilevel"/>
    <w:tmpl w:val="7106A00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38B"/>
    <w:rsid w:val="00052F6E"/>
    <w:rsid w:val="00087AB6"/>
    <w:rsid w:val="000A7854"/>
    <w:rsid w:val="000D27DC"/>
    <w:rsid w:val="000E164B"/>
    <w:rsid w:val="0016638B"/>
    <w:rsid w:val="001713CE"/>
    <w:rsid w:val="00181FEB"/>
    <w:rsid w:val="001B0D4B"/>
    <w:rsid w:val="001D06E7"/>
    <w:rsid w:val="001E5F8F"/>
    <w:rsid w:val="002031CB"/>
    <w:rsid w:val="00275670"/>
    <w:rsid w:val="002872BE"/>
    <w:rsid w:val="002B5FF0"/>
    <w:rsid w:val="002D2084"/>
    <w:rsid w:val="002F1A83"/>
    <w:rsid w:val="003210DA"/>
    <w:rsid w:val="00334013"/>
    <w:rsid w:val="0034560D"/>
    <w:rsid w:val="00367B0B"/>
    <w:rsid w:val="003779D9"/>
    <w:rsid w:val="003A790D"/>
    <w:rsid w:val="003D2D42"/>
    <w:rsid w:val="00400AF2"/>
    <w:rsid w:val="00404DB1"/>
    <w:rsid w:val="00410C47"/>
    <w:rsid w:val="004961B0"/>
    <w:rsid w:val="004C1842"/>
    <w:rsid w:val="004C6798"/>
    <w:rsid w:val="004C72E6"/>
    <w:rsid w:val="004D173F"/>
    <w:rsid w:val="004E5484"/>
    <w:rsid w:val="004F673A"/>
    <w:rsid w:val="00504A33"/>
    <w:rsid w:val="00535EB3"/>
    <w:rsid w:val="00562937"/>
    <w:rsid w:val="006357ED"/>
    <w:rsid w:val="0064251A"/>
    <w:rsid w:val="00687B1C"/>
    <w:rsid w:val="006E4029"/>
    <w:rsid w:val="00725432"/>
    <w:rsid w:val="0076210E"/>
    <w:rsid w:val="00774555"/>
    <w:rsid w:val="007904CE"/>
    <w:rsid w:val="00835B33"/>
    <w:rsid w:val="00841278"/>
    <w:rsid w:val="0086408D"/>
    <w:rsid w:val="008852A1"/>
    <w:rsid w:val="00894DA4"/>
    <w:rsid w:val="008A051E"/>
    <w:rsid w:val="008B59FD"/>
    <w:rsid w:val="00953C73"/>
    <w:rsid w:val="00970F6C"/>
    <w:rsid w:val="009B1538"/>
    <w:rsid w:val="009B6DA4"/>
    <w:rsid w:val="009C1E01"/>
    <w:rsid w:val="009D0205"/>
    <w:rsid w:val="009F2E52"/>
    <w:rsid w:val="00A2392D"/>
    <w:rsid w:val="00A45B70"/>
    <w:rsid w:val="00A46CE6"/>
    <w:rsid w:val="00A86E5C"/>
    <w:rsid w:val="00AD2DAD"/>
    <w:rsid w:val="00AE00A1"/>
    <w:rsid w:val="00AE32DF"/>
    <w:rsid w:val="00B15E7B"/>
    <w:rsid w:val="00B42424"/>
    <w:rsid w:val="00B92474"/>
    <w:rsid w:val="00BE245F"/>
    <w:rsid w:val="00C314D9"/>
    <w:rsid w:val="00CF206E"/>
    <w:rsid w:val="00D50E11"/>
    <w:rsid w:val="00DB5694"/>
    <w:rsid w:val="00E009B0"/>
    <w:rsid w:val="00E06F1D"/>
    <w:rsid w:val="00E144BC"/>
    <w:rsid w:val="00E342F3"/>
    <w:rsid w:val="00E52D96"/>
    <w:rsid w:val="00E81EC8"/>
    <w:rsid w:val="00F042BA"/>
    <w:rsid w:val="00F07300"/>
    <w:rsid w:val="00F17B08"/>
    <w:rsid w:val="00F31B6A"/>
    <w:rsid w:val="00F37079"/>
    <w:rsid w:val="00F43A49"/>
    <w:rsid w:val="00F74FF2"/>
    <w:rsid w:val="00F82704"/>
    <w:rsid w:val="00FB2B31"/>
    <w:rsid w:val="00FB4C1E"/>
    <w:rsid w:val="00FD4B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5E1FE"/>
  <w15:chartTrackingRefBased/>
  <w15:docId w15:val="{8F528A8F-3738-4F63-B7F1-318488E69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13CE"/>
    <w:pPr>
      <w:spacing w:after="0" w:line="240" w:lineRule="auto"/>
    </w:pPr>
    <w:rPr>
      <w:rFonts w:ascii="Arial" w:eastAsia="Times New Roman" w:hAnsi="Arial" w:cs="Arial"/>
      <w:szCs w:val="24"/>
    </w:rPr>
  </w:style>
  <w:style w:type="paragraph" w:styleId="Heading4">
    <w:name w:val="heading 4"/>
    <w:basedOn w:val="Normal"/>
    <w:next w:val="Normal"/>
    <w:link w:val="Heading4Char"/>
    <w:qFormat/>
    <w:rsid w:val="001713CE"/>
    <w:pPr>
      <w:keepNext/>
      <w:outlineLvl w:val="3"/>
    </w:pPr>
    <w:rPr>
      <w:rFonts w:eastAsia="Arial Unicode MS"/>
      <w:b/>
      <w:bCs/>
      <w:caps/>
      <w:sz w:val="36"/>
    </w:rPr>
  </w:style>
  <w:style w:type="paragraph" w:styleId="Heading5">
    <w:name w:val="heading 5"/>
    <w:basedOn w:val="Normal"/>
    <w:next w:val="Normal"/>
    <w:link w:val="Heading5Char"/>
    <w:qFormat/>
    <w:rsid w:val="001713CE"/>
    <w:pPr>
      <w:keepNext/>
      <w:outlineLvl w:val="4"/>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1713CE"/>
    <w:rPr>
      <w:rFonts w:ascii="Arial" w:eastAsia="Arial Unicode MS" w:hAnsi="Arial" w:cs="Arial"/>
      <w:b/>
      <w:bCs/>
      <w:caps/>
      <w:sz w:val="36"/>
      <w:szCs w:val="24"/>
    </w:rPr>
  </w:style>
  <w:style w:type="character" w:customStyle="1" w:styleId="Heading5Char">
    <w:name w:val="Heading 5 Char"/>
    <w:basedOn w:val="DefaultParagraphFont"/>
    <w:link w:val="Heading5"/>
    <w:rsid w:val="001713CE"/>
    <w:rPr>
      <w:rFonts w:ascii="Arial" w:eastAsia="Times New Roman" w:hAnsi="Arial" w:cs="Arial"/>
      <w:b/>
      <w:bCs/>
      <w:sz w:val="20"/>
      <w:szCs w:val="24"/>
    </w:rPr>
  </w:style>
  <w:style w:type="character" w:styleId="Hyperlink">
    <w:name w:val="Hyperlink"/>
    <w:basedOn w:val="DefaultParagraphFont"/>
    <w:semiHidden/>
    <w:rsid w:val="001713CE"/>
    <w:rPr>
      <w:color w:val="000000"/>
      <w:u w:val="single"/>
    </w:rPr>
  </w:style>
  <w:style w:type="paragraph" w:styleId="NormalWeb">
    <w:name w:val="Normal (Web)"/>
    <w:basedOn w:val="Normal"/>
    <w:uiPriority w:val="99"/>
    <w:unhideWhenUsed/>
    <w:rsid w:val="001713CE"/>
    <w:pPr>
      <w:spacing w:before="100" w:beforeAutospacing="1" w:after="100" w:afterAutospacing="1"/>
    </w:pPr>
    <w:rPr>
      <w:rFonts w:ascii="Times New Roman" w:hAnsi="Times New Roman" w:cs="Times New Roman"/>
      <w:sz w:val="24"/>
      <w:lang w:eastAsia="en-GB"/>
    </w:rPr>
  </w:style>
  <w:style w:type="paragraph" w:customStyle="1" w:styleId="Pa4">
    <w:name w:val="Pa4"/>
    <w:basedOn w:val="Normal"/>
    <w:uiPriority w:val="99"/>
    <w:rsid w:val="001713CE"/>
    <w:pPr>
      <w:autoSpaceDE w:val="0"/>
      <w:autoSpaceDN w:val="0"/>
      <w:spacing w:line="201" w:lineRule="atLeast"/>
    </w:pPr>
    <w:rPr>
      <w:rFonts w:ascii="InterFace Light" w:eastAsiaTheme="minorHAnsi" w:hAnsi="InterFace Light" w:cs="Times New Roman"/>
      <w:sz w:val="24"/>
      <w:lang w:eastAsia="en-GB"/>
    </w:rPr>
  </w:style>
  <w:style w:type="character" w:styleId="Strong">
    <w:name w:val="Strong"/>
    <w:basedOn w:val="DefaultParagraphFont"/>
    <w:uiPriority w:val="22"/>
    <w:qFormat/>
    <w:rsid w:val="004C6798"/>
    <w:rPr>
      <w:b/>
      <w:bCs/>
    </w:rPr>
  </w:style>
  <w:style w:type="paragraph" w:styleId="NoSpacing">
    <w:name w:val="No Spacing"/>
    <w:basedOn w:val="Normal"/>
    <w:uiPriority w:val="1"/>
    <w:qFormat/>
    <w:rsid w:val="004C6798"/>
    <w:rPr>
      <w:rFonts w:eastAsiaTheme="minorHAnsi"/>
      <w:szCs w:val="22"/>
      <w:lang w:val="en-US"/>
    </w:rPr>
  </w:style>
  <w:style w:type="paragraph" w:customStyle="1" w:styleId="Default">
    <w:name w:val="Default"/>
    <w:rsid w:val="00F82704"/>
    <w:pPr>
      <w:autoSpaceDE w:val="0"/>
      <w:autoSpaceDN w:val="0"/>
      <w:adjustRightInd w:val="0"/>
      <w:spacing w:after="0" w:line="240" w:lineRule="auto"/>
    </w:pPr>
    <w:rPr>
      <w:rFonts w:ascii="InterFace" w:hAnsi="InterFace" w:cs="InterFace"/>
      <w:color w:val="000000"/>
      <w:sz w:val="24"/>
      <w:szCs w:val="24"/>
    </w:rPr>
  </w:style>
  <w:style w:type="paragraph" w:customStyle="1" w:styleId="Pa5">
    <w:name w:val="Pa5"/>
    <w:basedOn w:val="Default"/>
    <w:next w:val="Default"/>
    <w:uiPriority w:val="99"/>
    <w:rsid w:val="002D2084"/>
    <w:pPr>
      <w:spacing w:line="241" w:lineRule="atLeast"/>
    </w:pPr>
    <w:rPr>
      <w:rFonts w:cstheme="minorBidi"/>
      <w:color w:val="auto"/>
    </w:rPr>
  </w:style>
  <w:style w:type="paragraph" w:customStyle="1" w:styleId="Pa8">
    <w:name w:val="Pa8"/>
    <w:basedOn w:val="Default"/>
    <w:next w:val="Default"/>
    <w:uiPriority w:val="99"/>
    <w:rsid w:val="002D2084"/>
    <w:pPr>
      <w:spacing w:line="22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677707">
      <w:bodyDiv w:val="1"/>
      <w:marLeft w:val="0"/>
      <w:marRight w:val="0"/>
      <w:marTop w:val="0"/>
      <w:marBottom w:val="0"/>
      <w:divBdr>
        <w:top w:val="none" w:sz="0" w:space="0" w:color="auto"/>
        <w:left w:val="none" w:sz="0" w:space="0" w:color="auto"/>
        <w:bottom w:val="none" w:sz="0" w:space="0" w:color="auto"/>
        <w:right w:val="none" w:sz="0" w:space="0" w:color="auto"/>
      </w:divBdr>
      <w:divsChild>
        <w:div w:id="2015496941">
          <w:marLeft w:val="0"/>
          <w:marRight w:val="0"/>
          <w:marTop w:val="0"/>
          <w:marBottom w:val="0"/>
          <w:divBdr>
            <w:top w:val="none" w:sz="0" w:space="0" w:color="auto"/>
            <w:left w:val="none" w:sz="0" w:space="0" w:color="auto"/>
            <w:bottom w:val="none" w:sz="0" w:space="0" w:color="auto"/>
            <w:right w:val="none" w:sz="0" w:space="0" w:color="auto"/>
          </w:divBdr>
          <w:divsChild>
            <w:div w:id="37900587">
              <w:marLeft w:val="0"/>
              <w:marRight w:val="0"/>
              <w:marTop w:val="0"/>
              <w:marBottom w:val="0"/>
              <w:divBdr>
                <w:top w:val="none" w:sz="0" w:space="0" w:color="auto"/>
                <w:left w:val="none" w:sz="0" w:space="0" w:color="auto"/>
                <w:bottom w:val="none" w:sz="0" w:space="0" w:color="auto"/>
                <w:right w:val="none" w:sz="0" w:space="0" w:color="auto"/>
              </w:divBdr>
            </w:div>
          </w:divsChild>
        </w:div>
        <w:div w:id="137118428">
          <w:marLeft w:val="0"/>
          <w:marRight w:val="0"/>
          <w:marTop w:val="0"/>
          <w:marBottom w:val="0"/>
          <w:divBdr>
            <w:top w:val="none" w:sz="0" w:space="0" w:color="auto"/>
            <w:left w:val="none" w:sz="0" w:space="0" w:color="auto"/>
            <w:bottom w:val="none" w:sz="0" w:space="0" w:color="auto"/>
            <w:right w:val="none" w:sz="0" w:space="0" w:color="auto"/>
          </w:divBdr>
          <w:divsChild>
            <w:div w:id="85932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249009">
      <w:bodyDiv w:val="1"/>
      <w:marLeft w:val="0"/>
      <w:marRight w:val="0"/>
      <w:marTop w:val="0"/>
      <w:marBottom w:val="0"/>
      <w:divBdr>
        <w:top w:val="none" w:sz="0" w:space="0" w:color="auto"/>
        <w:left w:val="none" w:sz="0" w:space="0" w:color="auto"/>
        <w:bottom w:val="none" w:sz="0" w:space="0" w:color="auto"/>
        <w:right w:val="none" w:sz="0" w:space="0" w:color="auto"/>
      </w:divBdr>
    </w:div>
    <w:div w:id="1250234765">
      <w:bodyDiv w:val="1"/>
      <w:marLeft w:val="0"/>
      <w:marRight w:val="0"/>
      <w:marTop w:val="0"/>
      <w:marBottom w:val="0"/>
      <w:divBdr>
        <w:top w:val="none" w:sz="0" w:space="0" w:color="auto"/>
        <w:left w:val="none" w:sz="0" w:space="0" w:color="auto"/>
        <w:bottom w:val="none" w:sz="0" w:space="0" w:color="auto"/>
        <w:right w:val="none" w:sz="0" w:space="0" w:color="auto"/>
      </w:divBdr>
    </w:div>
    <w:div w:id="1252859669">
      <w:bodyDiv w:val="1"/>
      <w:marLeft w:val="0"/>
      <w:marRight w:val="0"/>
      <w:marTop w:val="0"/>
      <w:marBottom w:val="0"/>
      <w:divBdr>
        <w:top w:val="none" w:sz="0" w:space="0" w:color="auto"/>
        <w:left w:val="none" w:sz="0" w:space="0" w:color="auto"/>
        <w:bottom w:val="none" w:sz="0" w:space="0" w:color="auto"/>
        <w:right w:val="none" w:sz="0" w:space="0" w:color="auto"/>
      </w:divBdr>
    </w:div>
    <w:div w:id="1490176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ottishopera.org.uk/what-s-on/opera-on-scree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cottishopera.org.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cottishopera.org.uk/join-in/opera-for-schools/the-curse-of-maccabbra-opera-house/" TargetMode="External"/><Relationship Id="rId11" Type="http://schemas.openxmlformats.org/officeDocument/2006/relationships/hyperlink" Target="mailto:julie.mclaughlin@scottishopera.org.uk" TargetMode="External"/><Relationship Id="rId5" Type="http://schemas.openxmlformats.org/officeDocument/2006/relationships/image" Target="media/image1.jpeg"/><Relationship Id="rId10" Type="http://schemas.openxmlformats.org/officeDocument/2006/relationships/hyperlink" Target="mailto:emily.henderson@scottishopera.org.uk"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1156</TotalTime>
  <Pages>7</Pages>
  <Words>1855</Words>
  <Characters>10575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Henderson</dc:creator>
  <cp:keywords/>
  <dc:description/>
  <cp:lastModifiedBy>Emily Henderson</cp:lastModifiedBy>
  <cp:revision>91</cp:revision>
  <dcterms:created xsi:type="dcterms:W3CDTF">2022-08-03T08:02:00Z</dcterms:created>
  <dcterms:modified xsi:type="dcterms:W3CDTF">2023-01-11T09:08:00Z</dcterms:modified>
</cp:coreProperties>
</file>